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6FCD" w14:textId="75957E36" w:rsidR="000D4F20" w:rsidRPr="00F5380C" w:rsidRDefault="000D4F20" w:rsidP="000D4F20">
      <w:pPr>
        <w:jc w:val="center"/>
        <w:rPr>
          <w:rFonts w:ascii="Montserrat" w:hAnsi="Montserrat"/>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1"/>
        <w:gridCol w:w="2410"/>
        <w:gridCol w:w="3220"/>
      </w:tblGrid>
      <w:tr w:rsidR="00745AE6" w:rsidRPr="00F5380C" w14:paraId="01A4266C" w14:textId="77777777" w:rsidTr="00F5380C">
        <w:trPr>
          <w:trHeight w:val="1154"/>
        </w:trPr>
        <w:tc>
          <w:tcPr>
            <w:tcW w:w="3581" w:type="dxa"/>
            <w:tcBorders>
              <w:right w:val="nil"/>
            </w:tcBorders>
            <w:vAlign w:val="center"/>
          </w:tcPr>
          <w:p w14:paraId="3D31B88A" w14:textId="621D9FCB" w:rsidR="005F6671" w:rsidRPr="00F5380C" w:rsidRDefault="00A25E76" w:rsidP="00731251">
            <w:pPr>
              <w:pStyle w:val="TableParagraph"/>
              <w:spacing w:before="2"/>
              <w:ind w:right="88"/>
              <w:jc w:val="center"/>
              <w:rPr>
                <w:rFonts w:ascii="Montserrat" w:hAnsi="Montserrat"/>
                <w:b/>
                <w:szCs w:val="18"/>
                <w:lang w:val="en-US"/>
              </w:rPr>
            </w:pPr>
            <w:r w:rsidRPr="00F5380C">
              <w:rPr>
                <w:rFonts w:ascii="Montserrat" w:hAnsi="Montserrat"/>
                <w:b/>
                <w:szCs w:val="18"/>
                <w:lang w:val="en"/>
              </w:rPr>
              <w:t>ROYAL BELGIAN</w:t>
            </w:r>
          </w:p>
          <w:p w14:paraId="24D4FA04" w14:textId="2588140D" w:rsidR="00CF33D2" w:rsidRPr="00F5380C" w:rsidRDefault="00A25E76" w:rsidP="00731251">
            <w:pPr>
              <w:pStyle w:val="TableParagraph"/>
              <w:spacing w:before="2"/>
              <w:ind w:right="88"/>
              <w:jc w:val="center"/>
              <w:rPr>
                <w:rFonts w:ascii="Montserrat" w:hAnsi="Montserrat"/>
                <w:b/>
                <w:szCs w:val="18"/>
                <w:lang w:val="en-US"/>
              </w:rPr>
            </w:pPr>
            <w:r w:rsidRPr="00F5380C">
              <w:rPr>
                <w:rFonts w:ascii="Montserrat" w:hAnsi="Montserrat"/>
                <w:b/>
                <w:szCs w:val="18"/>
                <w:lang w:val="en"/>
              </w:rPr>
              <w:t>SAILING FEDERATION</w:t>
            </w:r>
          </w:p>
          <w:p w14:paraId="01A42668" w14:textId="7F6FC323" w:rsidR="00745AE6" w:rsidRPr="00F5380C" w:rsidRDefault="00F5380C" w:rsidP="00731251">
            <w:pPr>
              <w:pStyle w:val="TableParagraph"/>
              <w:spacing w:before="2"/>
              <w:ind w:right="88"/>
              <w:jc w:val="center"/>
              <w:rPr>
                <w:rFonts w:ascii="Montserrat" w:hAnsi="Montserrat"/>
                <w:b/>
                <w:szCs w:val="18"/>
                <w:lang w:val="en-US"/>
              </w:rPr>
            </w:pPr>
            <w:r>
              <w:rPr>
                <w:rFonts w:ascii="Montserrat" w:hAnsi="Montserrat"/>
                <w:b/>
                <w:szCs w:val="18"/>
                <w:lang w:val="en"/>
              </w:rPr>
              <w:t>vzw</w:t>
            </w:r>
          </w:p>
        </w:tc>
        <w:tc>
          <w:tcPr>
            <w:tcW w:w="2410" w:type="dxa"/>
            <w:tcBorders>
              <w:left w:val="nil"/>
              <w:right w:val="nil"/>
            </w:tcBorders>
            <w:vAlign w:val="bottom"/>
          </w:tcPr>
          <w:p w14:paraId="01A42669" w14:textId="77777777" w:rsidR="00745AE6" w:rsidRPr="00F5380C" w:rsidRDefault="00A25E76" w:rsidP="00A25E76">
            <w:pPr>
              <w:pStyle w:val="TableParagraph"/>
              <w:ind w:left="-212" w:right="68"/>
              <w:jc w:val="center"/>
              <w:rPr>
                <w:rFonts w:ascii="Montserrat" w:hAnsi="Montserrat"/>
                <w:sz w:val="16"/>
                <w:szCs w:val="18"/>
                <w:lang w:val="en-US"/>
              </w:rPr>
            </w:pPr>
            <w:r w:rsidRPr="00F5380C">
              <w:rPr>
                <w:rFonts w:ascii="Montserrat" w:hAnsi="Montserrat"/>
                <w:noProof/>
                <w:sz w:val="16"/>
                <w:szCs w:val="18"/>
                <w:lang w:val="en"/>
              </w:rPr>
              <w:drawing>
                <wp:anchor distT="0" distB="0" distL="114300" distR="114300" simplePos="0" relativeHeight="251658752" behindDoc="0" locked="0" layoutInCell="1" allowOverlap="1" wp14:anchorId="01A4277A" wp14:editId="36FF054C">
                  <wp:simplePos x="0" y="0"/>
                  <wp:positionH relativeFrom="column">
                    <wp:posOffset>18415</wp:posOffset>
                  </wp:positionH>
                  <wp:positionV relativeFrom="paragraph">
                    <wp:posOffset>-618490</wp:posOffset>
                  </wp:positionV>
                  <wp:extent cx="1356995" cy="6324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995" cy="632460"/>
                          </a:xfrm>
                          <a:prstGeom prst="rect">
                            <a:avLst/>
                          </a:prstGeom>
                        </pic:spPr>
                      </pic:pic>
                    </a:graphicData>
                  </a:graphic>
                  <wp14:sizeRelH relativeFrom="page">
                    <wp14:pctWidth>0</wp14:pctWidth>
                  </wp14:sizeRelH>
                  <wp14:sizeRelV relativeFrom="page">
                    <wp14:pctHeight>0</wp14:pctHeight>
                  </wp14:sizeRelV>
                </wp:anchor>
              </w:drawing>
            </w:r>
          </w:p>
        </w:tc>
        <w:tc>
          <w:tcPr>
            <w:tcW w:w="3220" w:type="dxa"/>
            <w:tcBorders>
              <w:left w:val="nil"/>
            </w:tcBorders>
            <w:vAlign w:val="center"/>
          </w:tcPr>
          <w:p w14:paraId="77743A56" w14:textId="70760060" w:rsidR="005F6671" w:rsidRPr="00F5380C" w:rsidRDefault="00A25E76" w:rsidP="00731251">
            <w:pPr>
              <w:pStyle w:val="TableParagraph"/>
              <w:spacing w:before="2"/>
              <w:ind w:left="113" w:right="183"/>
              <w:jc w:val="center"/>
              <w:rPr>
                <w:rFonts w:ascii="Montserrat" w:hAnsi="Montserrat"/>
                <w:b/>
                <w:spacing w:val="1"/>
                <w:szCs w:val="18"/>
                <w:lang w:val="en-US"/>
              </w:rPr>
            </w:pPr>
            <w:r w:rsidRPr="00F5380C">
              <w:rPr>
                <w:rFonts w:ascii="Montserrat" w:hAnsi="Montserrat"/>
                <w:b/>
                <w:szCs w:val="18"/>
                <w:lang w:val="en"/>
              </w:rPr>
              <w:t>ROYAL BELGIAN</w:t>
            </w:r>
          </w:p>
          <w:p w14:paraId="01A4266A" w14:textId="378153AF" w:rsidR="00745AE6" w:rsidRPr="00F5380C" w:rsidRDefault="00A25E76" w:rsidP="00731251">
            <w:pPr>
              <w:pStyle w:val="TableParagraph"/>
              <w:spacing w:before="2"/>
              <w:ind w:left="113" w:right="183"/>
              <w:jc w:val="center"/>
              <w:rPr>
                <w:rFonts w:ascii="Montserrat" w:hAnsi="Montserrat"/>
                <w:b/>
                <w:szCs w:val="18"/>
                <w:lang w:val="en-US"/>
              </w:rPr>
            </w:pPr>
            <w:r w:rsidRPr="00F5380C">
              <w:rPr>
                <w:rFonts w:ascii="Montserrat" w:hAnsi="Montserrat"/>
                <w:b/>
                <w:szCs w:val="18"/>
                <w:lang w:val="en"/>
              </w:rPr>
              <w:t>SAILING FEDERATION</w:t>
            </w:r>
          </w:p>
          <w:p w14:paraId="01A4266B" w14:textId="77777777" w:rsidR="00745AE6" w:rsidRPr="00F5380C" w:rsidRDefault="00A25E76" w:rsidP="00731251">
            <w:pPr>
              <w:pStyle w:val="TableParagraph"/>
              <w:spacing w:line="301" w:lineRule="exact"/>
              <w:ind w:left="113"/>
              <w:jc w:val="center"/>
              <w:rPr>
                <w:rFonts w:ascii="Montserrat" w:hAnsi="Montserrat"/>
                <w:b/>
                <w:szCs w:val="18"/>
                <w:lang w:val="en-US"/>
              </w:rPr>
            </w:pPr>
            <w:r w:rsidRPr="00F5380C">
              <w:rPr>
                <w:rFonts w:ascii="Montserrat" w:hAnsi="Montserrat"/>
                <w:b/>
                <w:szCs w:val="18"/>
                <w:lang w:val="en"/>
              </w:rPr>
              <w:t>asbl</w:t>
            </w:r>
          </w:p>
        </w:tc>
      </w:tr>
      <w:tr w:rsidR="00745AE6" w:rsidRPr="00F5380C" w14:paraId="01A42673" w14:textId="77777777" w:rsidTr="00F5380C">
        <w:trPr>
          <w:trHeight w:val="551"/>
        </w:trPr>
        <w:tc>
          <w:tcPr>
            <w:tcW w:w="3581" w:type="dxa"/>
            <w:shd w:val="clear" w:color="auto" w:fill="F2F2F2" w:themeFill="background1" w:themeFillShade="F2"/>
            <w:vAlign w:val="center"/>
          </w:tcPr>
          <w:p w14:paraId="01A4266D" w14:textId="77777777" w:rsidR="00745AE6" w:rsidRPr="00F5380C" w:rsidRDefault="00A25E76" w:rsidP="00AE2C0E">
            <w:pPr>
              <w:pStyle w:val="TableParagraph"/>
              <w:spacing w:line="275" w:lineRule="exact"/>
              <w:ind w:left="107"/>
              <w:jc w:val="center"/>
              <w:rPr>
                <w:rFonts w:ascii="Montserrat" w:hAnsi="Montserrat"/>
                <w:b/>
                <w:sz w:val="20"/>
                <w:szCs w:val="18"/>
                <w:lang w:val="fr-FR"/>
              </w:rPr>
            </w:pPr>
            <w:r w:rsidRPr="00F5380C">
              <w:rPr>
                <w:rFonts w:ascii="Montserrat" w:hAnsi="Montserrat"/>
                <w:b/>
                <w:color w:val="001F5F"/>
                <w:sz w:val="20"/>
                <w:szCs w:val="18"/>
                <w:lang w:val="fr-FR"/>
              </w:rPr>
              <w:t>Doc. N :</w:t>
            </w:r>
          </w:p>
          <w:p w14:paraId="01A4266E" w14:textId="77777777" w:rsidR="00745AE6" w:rsidRPr="00F5380C" w:rsidRDefault="00A25E76" w:rsidP="00AE2C0E">
            <w:pPr>
              <w:pStyle w:val="TableParagraph"/>
              <w:spacing w:line="257" w:lineRule="exact"/>
              <w:ind w:left="107"/>
              <w:jc w:val="center"/>
              <w:rPr>
                <w:rFonts w:ascii="Montserrat" w:hAnsi="Montserrat"/>
                <w:sz w:val="20"/>
                <w:szCs w:val="18"/>
                <w:lang w:val="fr-FR"/>
              </w:rPr>
            </w:pPr>
            <w:r w:rsidRPr="00F5380C">
              <w:rPr>
                <w:rFonts w:ascii="Montserrat" w:hAnsi="Montserrat"/>
                <w:sz w:val="20"/>
                <w:szCs w:val="18"/>
                <w:lang w:val="fr-FR"/>
              </w:rPr>
              <w:t>RO&amp;RC – Classes-ROI - N</w:t>
            </w:r>
          </w:p>
        </w:tc>
        <w:tc>
          <w:tcPr>
            <w:tcW w:w="2410" w:type="dxa"/>
            <w:shd w:val="clear" w:color="auto" w:fill="F2F2F2" w:themeFill="background1" w:themeFillShade="F2"/>
          </w:tcPr>
          <w:p w14:paraId="01A4266F" w14:textId="77777777" w:rsidR="00745AE6" w:rsidRPr="00F5380C" w:rsidRDefault="00A25E76">
            <w:pPr>
              <w:pStyle w:val="TableParagraph"/>
              <w:spacing w:line="275" w:lineRule="exact"/>
              <w:ind w:left="675" w:right="667"/>
              <w:jc w:val="center"/>
              <w:rPr>
                <w:rFonts w:ascii="Montserrat" w:hAnsi="Montserrat"/>
                <w:b/>
                <w:sz w:val="20"/>
                <w:szCs w:val="18"/>
              </w:rPr>
            </w:pPr>
            <w:r w:rsidRPr="00F5380C">
              <w:rPr>
                <w:rFonts w:ascii="Montserrat" w:hAnsi="Montserrat"/>
                <w:b/>
                <w:color w:val="001F5F"/>
                <w:sz w:val="20"/>
                <w:szCs w:val="18"/>
                <w:lang w:val="en"/>
              </w:rPr>
              <w:t>Overhaul</w:t>
            </w:r>
          </w:p>
          <w:p w14:paraId="01A42670" w14:textId="77777777" w:rsidR="00745AE6" w:rsidRPr="00F5380C" w:rsidRDefault="00A25E76">
            <w:pPr>
              <w:pStyle w:val="TableParagraph"/>
              <w:spacing w:line="257" w:lineRule="exact"/>
              <w:ind w:left="675" w:right="666"/>
              <w:jc w:val="center"/>
              <w:rPr>
                <w:rFonts w:ascii="Montserrat" w:hAnsi="Montserrat"/>
                <w:sz w:val="20"/>
                <w:szCs w:val="18"/>
              </w:rPr>
            </w:pPr>
            <w:r w:rsidRPr="00F5380C">
              <w:rPr>
                <w:rFonts w:ascii="Montserrat" w:hAnsi="Montserrat"/>
                <w:sz w:val="20"/>
                <w:szCs w:val="18"/>
                <w:lang w:val="en"/>
              </w:rPr>
              <w:t>4.00</w:t>
            </w:r>
          </w:p>
        </w:tc>
        <w:tc>
          <w:tcPr>
            <w:tcW w:w="3220" w:type="dxa"/>
            <w:shd w:val="clear" w:color="auto" w:fill="F2F2F2" w:themeFill="background1" w:themeFillShade="F2"/>
            <w:vAlign w:val="center"/>
          </w:tcPr>
          <w:p w14:paraId="01A42671" w14:textId="77777777" w:rsidR="00745AE6" w:rsidRPr="00F5380C" w:rsidRDefault="00A25E76" w:rsidP="00AE2C0E">
            <w:pPr>
              <w:pStyle w:val="TableParagraph"/>
              <w:spacing w:line="275" w:lineRule="exact"/>
              <w:ind w:left="108"/>
              <w:jc w:val="center"/>
              <w:rPr>
                <w:rFonts w:ascii="Montserrat" w:hAnsi="Montserrat"/>
                <w:b/>
                <w:sz w:val="20"/>
                <w:szCs w:val="18"/>
              </w:rPr>
            </w:pPr>
            <w:r w:rsidRPr="00F5380C">
              <w:rPr>
                <w:rFonts w:ascii="Montserrat" w:hAnsi="Montserrat"/>
                <w:b/>
                <w:color w:val="001F5F"/>
                <w:sz w:val="20"/>
                <w:szCs w:val="18"/>
                <w:lang w:val="en"/>
              </w:rPr>
              <w:t>Date:</w:t>
            </w:r>
          </w:p>
          <w:p w14:paraId="01A42672" w14:textId="77777777" w:rsidR="00745AE6" w:rsidRPr="00F5380C" w:rsidRDefault="00A25E76" w:rsidP="00AE2C0E">
            <w:pPr>
              <w:pStyle w:val="TableParagraph"/>
              <w:spacing w:line="257" w:lineRule="exact"/>
              <w:ind w:left="108"/>
              <w:jc w:val="center"/>
              <w:rPr>
                <w:rFonts w:ascii="Montserrat" w:hAnsi="Montserrat"/>
                <w:sz w:val="20"/>
                <w:szCs w:val="18"/>
              </w:rPr>
            </w:pPr>
            <w:r w:rsidRPr="00F5380C">
              <w:rPr>
                <w:rFonts w:ascii="Montserrat" w:hAnsi="Montserrat"/>
                <w:sz w:val="20"/>
                <w:szCs w:val="18"/>
                <w:lang w:val="en"/>
              </w:rPr>
              <w:t>25/01/2021</w:t>
            </w:r>
          </w:p>
        </w:tc>
      </w:tr>
      <w:tr w:rsidR="00745AE6" w:rsidRPr="00F5380C" w14:paraId="01A42676" w14:textId="77777777" w:rsidTr="00AE2C0E">
        <w:trPr>
          <w:trHeight w:val="347"/>
        </w:trPr>
        <w:tc>
          <w:tcPr>
            <w:tcW w:w="9211" w:type="dxa"/>
            <w:gridSpan w:val="3"/>
            <w:shd w:val="clear" w:color="auto" w:fill="auto"/>
            <w:vAlign w:val="center"/>
          </w:tcPr>
          <w:p w14:paraId="01A42675" w14:textId="77777777" w:rsidR="00745AE6" w:rsidRPr="00F5380C" w:rsidRDefault="00A25E76" w:rsidP="00AE2C0E">
            <w:pPr>
              <w:pStyle w:val="TableParagraph"/>
              <w:jc w:val="center"/>
              <w:rPr>
                <w:rFonts w:ascii="Montserrat" w:hAnsi="Montserrat"/>
                <w:b/>
                <w:sz w:val="20"/>
                <w:szCs w:val="18"/>
                <w:lang w:val="en-US"/>
              </w:rPr>
            </w:pPr>
            <w:r w:rsidRPr="00F5380C">
              <w:rPr>
                <w:rFonts w:ascii="Montserrat" w:hAnsi="Montserrat"/>
                <w:b/>
                <w:sz w:val="20"/>
                <w:szCs w:val="18"/>
                <w:lang w:val="en"/>
              </w:rPr>
              <w:t>RECOGNITION AND PRESERVATION OF BELGIAN NATIONAL CLASSES</w:t>
            </w:r>
          </w:p>
        </w:tc>
      </w:tr>
      <w:tr w:rsidR="00745AE6" w:rsidRPr="00F5380C" w14:paraId="01A4267D" w14:textId="77777777" w:rsidTr="00F5380C">
        <w:trPr>
          <w:trHeight w:val="1103"/>
        </w:trPr>
        <w:tc>
          <w:tcPr>
            <w:tcW w:w="3581" w:type="dxa"/>
            <w:tcBorders>
              <w:right w:val="nil"/>
            </w:tcBorders>
          </w:tcPr>
          <w:p w14:paraId="01A42677" w14:textId="4DCA28BE" w:rsidR="00745AE6" w:rsidRPr="00F5380C" w:rsidRDefault="00A25E76" w:rsidP="00AE2C0E">
            <w:pPr>
              <w:pStyle w:val="TableParagraph"/>
              <w:spacing w:line="275" w:lineRule="exact"/>
              <w:ind w:left="107"/>
              <w:rPr>
                <w:rFonts w:ascii="Montserrat" w:hAnsi="Montserrat"/>
                <w:b/>
                <w:sz w:val="20"/>
                <w:szCs w:val="18"/>
                <w:lang w:val="en-US"/>
              </w:rPr>
            </w:pPr>
            <w:r w:rsidRPr="00F5380C">
              <w:rPr>
                <w:rFonts w:ascii="Montserrat" w:hAnsi="Montserrat"/>
                <w:b/>
                <w:color w:val="001F5F"/>
                <w:sz w:val="20"/>
                <w:szCs w:val="18"/>
                <w:lang w:val="en"/>
              </w:rPr>
              <w:t>Prepared</w:t>
            </w:r>
            <w:r w:rsidR="00182BD2" w:rsidRPr="00F5380C">
              <w:rPr>
                <w:rFonts w:ascii="Montserrat" w:hAnsi="Montserrat"/>
                <w:b/>
                <w:color w:val="001F5F"/>
                <w:sz w:val="20"/>
                <w:szCs w:val="18"/>
                <w:lang w:val="en"/>
              </w:rPr>
              <w:t>d</w:t>
            </w:r>
            <w:r w:rsidRPr="00F5380C">
              <w:rPr>
                <w:rFonts w:ascii="Montserrat" w:hAnsi="Montserrat"/>
                <w:b/>
                <w:color w:val="001F5F"/>
                <w:sz w:val="20"/>
                <w:szCs w:val="18"/>
                <w:lang w:val="en"/>
              </w:rPr>
              <w:t xml:space="preserve"> by :</w:t>
            </w:r>
          </w:p>
          <w:p w14:paraId="1EAD4130" w14:textId="63917C51" w:rsidR="00AE2C0E" w:rsidRPr="00F5380C" w:rsidRDefault="00A25E76" w:rsidP="00AE2C0E">
            <w:pPr>
              <w:pStyle w:val="TableParagraph"/>
              <w:ind w:left="107" w:right="874"/>
              <w:rPr>
                <w:rFonts w:ascii="Montserrat" w:hAnsi="Montserrat"/>
                <w:b/>
                <w:spacing w:val="-58"/>
                <w:sz w:val="20"/>
                <w:szCs w:val="18"/>
                <w:lang w:val="en-US"/>
              </w:rPr>
            </w:pPr>
            <w:r w:rsidRPr="00F5380C">
              <w:rPr>
                <w:rFonts w:ascii="Montserrat" w:hAnsi="Montserrat"/>
                <w:b/>
                <w:sz w:val="20"/>
                <w:szCs w:val="18"/>
                <w:lang w:val="en"/>
              </w:rPr>
              <w:t>RO&amp;RC – Belgian sailing</w:t>
            </w:r>
          </w:p>
          <w:p w14:paraId="01A42678" w14:textId="4F12DF5E" w:rsidR="00745AE6" w:rsidRPr="00F5380C" w:rsidRDefault="00182BD2" w:rsidP="00AE2C0E">
            <w:pPr>
              <w:pStyle w:val="TableParagraph"/>
              <w:ind w:left="107" w:right="874"/>
              <w:rPr>
                <w:rFonts w:ascii="Montserrat" w:hAnsi="Montserrat"/>
                <w:b/>
                <w:sz w:val="20"/>
                <w:szCs w:val="18"/>
              </w:rPr>
            </w:pPr>
            <w:r w:rsidRPr="00F5380C">
              <w:rPr>
                <w:rFonts w:ascii="Montserrat" w:hAnsi="Montserrat"/>
                <w:b/>
                <w:color w:val="001F5F"/>
                <w:sz w:val="20"/>
                <w:szCs w:val="18"/>
                <w:lang w:val="en"/>
              </w:rPr>
              <w:t>Date</w:t>
            </w:r>
            <w:r w:rsidR="00A25E76" w:rsidRPr="00F5380C">
              <w:rPr>
                <w:rFonts w:ascii="Montserrat" w:hAnsi="Montserrat"/>
                <w:b/>
                <w:color w:val="001F5F"/>
                <w:sz w:val="20"/>
                <w:szCs w:val="18"/>
                <w:lang w:val="en"/>
              </w:rPr>
              <w:t>:</w:t>
            </w:r>
          </w:p>
          <w:p w14:paraId="01A42679" w14:textId="77777777" w:rsidR="00745AE6" w:rsidRPr="00F5380C" w:rsidRDefault="00A25E76" w:rsidP="00AE2C0E">
            <w:pPr>
              <w:pStyle w:val="TableParagraph"/>
              <w:spacing w:line="257" w:lineRule="exact"/>
              <w:ind w:left="107"/>
              <w:rPr>
                <w:rFonts w:ascii="Montserrat" w:hAnsi="Montserrat"/>
                <w:b/>
                <w:sz w:val="20"/>
                <w:szCs w:val="18"/>
              </w:rPr>
            </w:pPr>
            <w:r w:rsidRPr="00F5380C">
              <w:rPr>
                <w:rFonts w:ascii="Montserrat" w:hAnsi="Montserrat"/>
                <w:b/>
                <w:sz w:val="20"/>
                <w:szCs w:val="18"/>
                <w:lang w:val="en"/>
              </w:rPr>
              <w:t>25/01/2021</w:t>
            </w:r>
          </w:p>
        </w:tc>
        <w:tc>
          <w:tcPr>
            <w:tcW w:w="2410" w:type="dxa"/>
            <w:tcBorders>
              <w:left w:val="nil"/>
              <w:right w:val="nil"/>
            </w:tcBorders>
          </w:tcPr>
          <w:p w14:paraId="01A4267A" w14:textId="77777777" w:rsidR="00745AE6" w:rsidRPr="00F5380C" w:rsidRDefault="00745AE6">
            <w:pPr>
              <w:pStyle w:val="TableParagraph"/>
              <w:rPr>
                <w:rFonts w:ascii="Montserrat" w:hAnsi="Montserrat"/>
                <w:sz w:val="20"/>
                <w:szCs w:val="18"/>
              </w:rPr>
            </w:pPr>
          </w:p>
        </w:tc>
        <w:tc>
          <w:tcPr>
            <w:tcW w:w="3220" w:type="dxa"/>
            <w:tcBorders>
              <w:left w:val="nil"/>
            </w:tcBorders>
          </w:tcPr>
          <w:p w14:paraId="01A4267B" w14:textId="77777777" w:rsidR="00745AE6" w:rsidRPr="00F5380C" w:rsidRDefault="00A25E76" w:rsidP="00F5380C">
            <w:pPr>
              <w:pStyle w:val="TableParagraph"/>
              <w:ind w:left="708" w:right="90" w:firstLine="288"/>
              <w:jc w:val="right"/>
              <w:rPr>
                <w:rFonts w:ascii="Montserrat" w:hAnsi="Montserrat"/>
                <w:b/>
                <w:sz w:val="20"/>
                <w:szCs w:val="18"/>
                <w:lang w:val="en-US"/>
              </w:rPr>
            </w:pPr>
            <w:r w:rsidRPr="00F5380C">
              <w:rPr>
                <w:rFonts w:ascii="Montserrat" w:hAnsi="Montserrat"/>
                <w:b/>
                <w:color w:val="001F5F"/>
                <w:sz w:val="20"/>
                <w:szCs w:val="18"/>
                <w:lang w:val="en"/>
              </w:rPr>
              <w:t>Endorsed by :</w:t>
            </w:r>
            <w:r w:rsidRPr="00F5380C">
              <w:rPr>
                <w:rFonts w:ascii="Montserrat" w:hAnsi="Montserrat"/>
                <w:b/>
                <w:sz w:val="20"/>
                <w:szCs w:val="18"/>
                <w:lang w:val="en"/>
              </w:rPr>
              <w:t xml:space="preserve"> RvB – Belgian Sailing</w:t>
            </w:r>
          </w:p>
          <w:p w14:paraId="01A4267C" w14:textId="77777777" w:rsidR="00745AE6" w:rsidRPr="00F5380C" w:rsidRDefault="00A25E76" w:rsidP="00F5380C">
            <w:pPr>
              <w:pStyle w:val="TableParagraph"/>
              <w:spacing w:line="270" w:lineRule="atLeast"/>
              <w:ind w:left="1984" w:right="90" w:firstLine="247"/>
              <w:jc w:val="right"/>
              <w:rPr>
                <w:rFonts w:ascii="Montserrat" w:hAnsi="Montserrat"/>
                <w:b/>
                <w:sz w:val="20"/>
                <w:szCs w:val="18"/>
                <w:lang w:val="en-US"/>
              </w:rPr>
            </w:pPr>
            <w:r w:rsidRPr="00F5380C">
              <w:rPr>
                <w:rFonts w:ascii="Montserrat" w:hAnsi="Montserrat"/>
                <w:b/>
                <w:color w:val="001F5F"/>
                <w:sz w:val="20"/>
                <w:szCs w:val="18"/>
                <w:lang w:val="en"/>
              </w:rPr>
              <w:t>Date :</w:t>
            </w:r>
            <w:r w:rsidRPr="00F5380C">
              <w:rPr>
                <w:rFonts w:ascii="Montserrat" w:hAnsi="Montserrat"/>
                <w:b/>
                <w:sz w:val="20"/>
                <w:szCs w:val="18"/>
                <w:lang w:val="en"/>
              </w:rPr>
              <w:t xml:space="preserve"> 18/02/2021</w:t>
            </w:r>
          </w:p>
        </w:tc>
      </w:tr>
    </w:tbl>
    <w:p w14:paraId="01A4267E" w14:textId="77777777" w:rsidR="00745AE6" w:rsidRPr="00F5380C" w:rsidRDefault="00745AE6">
      <w:pPr>
        <w:pStyle w:val="Plattetekst"/>
        <w:jc w:val="left"/>
        <w:rPr>
          <w:rFonts w:ascii="Montserrat" w:hAnsi="Montserrat"/>
          <w:sz w:val="18"/>
          <w:szCs w:val="20"/>
          <w:lang w:val="en-US"/>
        </w:rPr>
      </w:pPr>
    </w:p>
    <w:p w14:paraId="01A4267F" w14:textId="77777777" w:rsidR="00745AE6" w:rsidRPr="00F5380C" w:rsidRDefault="00A25E76">
      <w:pPr>
        <w:pStyle w:val="Kop2"/>
        <w:spacing w:before="90" w:line="275" w:lineRule="exact"/>
        <w:ind w:left="316"/>
        <w:rPr>
          <w:rFonts w:ascii="Montserrat" w:hAnsi="Montserrat"/>
          <w:color w:val="001F5F"/>
          <w:sz w:val="20"/>
          <w:szCs w:val="20"/>
          <w:lang w:val="en-US"/>
        </w:rPr>
      </w:pPr>
      <w:r w:rsidRPr="00F5380C">
        <w:rPr>
          <w:rFonts w:ascii="Montserrat" w:hAnsi="Montserrat"/>
          <w:color w:val="001F5F"/>
          <w:sz w:val="20"/>
          <w:szCs w:val="20"/>
          <w:lang w:val="en"/>
        </w:rPr>
        <w:t>Introduction/Application Domain</w:t>
      </w:r>
    </w:p>
    <w:p w14:paraId="6652F5E2" w14:textId="77777777" w:rsidR="00180418" w:rsidRPr="00F5380C" w:rsidRDefault="00180418">
      <w:pPr>
        <w:pStyle w:val="Kop2"/>
        <w:spacing w:before="90" w:line="275" w:lineRule="exact"/>
        <w:ind w:left="316"/>
        <w:rPr>
          <w:rFonts w:ascii="Montserrat" w:hAnsi="Montserrat"/>
          <w:sz w:val="20"/>
          <w:szCs w:val="20"/>
          <w:lang w:val="en-US"/>
        </w:rPr>
      </w:pPr>
    </w:p>
    <w:p w14:paraId="01A42680" w14:textId="77777777" w:rsidR="00745AE6" w:rsidRPr="00F5380C" w:rsidRDefault="00A25E76">
      <w:pPr>
        <w:pStyle w:val="Plattetekst"/>
        <w:spacing w:line="275" w:lineRule="exact"/>
        <w:ind w:left="316"/>
        <w:jc w:val="left"/>
        <w:rPr>
          <w:rFonts w:ascii="Montserrat" w:hAnsi="Montserrat"/>
          <w:sz w:val="20"/>
          <w:szCs w:val="20"/>
          <w:lang w:val="en-US"/>
        </w:rPr>
      </w:pPr>
      <w:r w:rsidRPr="00F5380C">
        <w:rPr>
          <w:rFonts w:ascii="Montserrat" w:hAnsi="Montserrat"/>
          <w:sz w:val="20"/>
          <w:szCs w:val="20"/>
          <w:lang w:val="en"/>
        </w:rPr>
        <w:t>The purpose of these regulations is to describe:</w:t>
      </w:r>
    </w:p>
    <w:p w14:paraId="01A42681" w14:textId="77777777" w:rsidR="00745AE6" w:rsidRPr="00F5380C" w:rsidRDefault="00A25E76" w:rsidP="00F5380C">
      <w:pPr>
        <w:pStyle w:val="Lijstalinea"/>
        <w:numPr>
          <w:ilvl w:val="0"/>
          <w:numId w:val="4"/>
        </w:numPr>
        <w:tabs>
          <w:tab w:val="left" w:pos="1382"/>
        </w:tabs>
        <w:spacing w:before="2"/>
        <w:ind w:right="1412"/>
        <w:jc w:val="left"/>
        <w:rPr>
          <w:rFonts w:ascii="Montserrat" w:hAnsi="Montserrat"/>
          <w:sz w:val="20"/>
          <w:szCs w:val="18"/>
          <w:lang w:val="en-US"/>
        </w:rPr>
      </w:pPr>
      <w:r w:rsidRPr="00F5380C">
        <w:rPr>
          <w:rFonts w:ascii="Montserrat" w:hAnsi="Montserrat"/>
          <w:sz w:val="20"/>
          <w:szCs w:val="18"/>
          <w:lang w:val="en"/>
        </w:rPr>
        <w:t>The conditions that a class or rating system must meet in order to be recognized by Belgian Sailing, both in an initial application and in an application for renewal;</w:t>
      </w:r>
    </w:p>
    <w:p w14:paraId="01A42682" w14:textId="77777777" w:rsidR="00745AE6" w:rsidRPr="00F5380C" w:rsidRDefault="00745AE6" w:rsidP="00F5380C">
      <w:pPr>
        <w:pStyle w:val="Plattetekst"/>
        <w:jc w:val="left"/>
        <w:rPr>
          <w:rFonts w:ascii="Montserrat" w:hAnsi="Montserrat"/>
          <w:sz w:val="20"/>
          <w:szCs w:val="20"/>
          <w:lang w:val="en-US"/>
        </w:rPr>
      </w:pPr>
    </w:p>
    <w:p w14:paraId="01A42683" w14:textId="77777777" w:rsidR="00745AE6" w:rsidRPr="00F5380C" w:rsidRDefault="00A25E76" w:rsidP="00F5380C">
      <w:pPr>
        <w:pStyle w:val="Lijstalinea"/>
        <w:numPr>
          <w:ilvl w:val="0"/>
          <w:numId w:val="4"/>
        </w:numPr>
        <w:tabs>
          <w:tab w:val="left" w:pos="1381"/>
          <w:tab w:val="left" w:pos="1382"/>
        </w:tabs>
        <w:ind w:hanging="361"/>
        <w:jc w:val="left"/>
        <w:rPr>
          <w:rFonts w:ascii="Montserrat" w:hAnsi="Montserrat"/>
          <w:sz w:val="20"/>
          <w:szCs w:val="18"/>
          <w:lang w:val="en-US"/>
        </w:rPr>
      </w:pPr>
      <w:r w:rsidRPr="00F5380C">
        <w:rPr>
          <w:rFonts w:ascii="Montserrat" w:hAnsi="Montserrat"/>
          <w:sz w:val="20"/>
          <w:szCs w:val="18"/>
          <w:lang w:val="en"/>
        </w:rPr>
        <w:t>The role of each party (RvB, RO&amp;RC, class/rating system, ...);</w:t>
      </w:r>
    </w:p>
    <w:p w14:paraId="01A42684" w14:textId="77777777" w:rsidR="00745AE6" w:rsidRPr="00F5380C" w:rsidRDefault="00745AE6" w:rsidP="00F5380C">
      <w:pPr>
        <w:pStyle w:val="Plattetekst"/>
        <w:jc w:val="left"/>
        <w:rPr>
          <w:rFonts w:ascii="Montserrat" w:hAnsi="Montserrat"/>
          <w:sz w:val="20"/>
          <w:szCs w:val="20"/>
          <w:lang w:val="en-US"/>
        </w:rPr>
      </w:pPr>
    </w:p>
    <w:p w14:paraId="01A42685" w14:textId="77777777" w:rsidR="00745AE6" w:rsidRPr="00F5380C" w:rsidRDefault="00A25E76" w:rsidP="00F5380C">
      <w:pPr>
        <w:pStyle w:val="Lijstalinea"/>
        <w:numPr>
          <w:ilvl w:val="0"/>
          <w:numId w:val="4"/>
        </w:numPr>
        <w:tabs>
          <w:tab w:val="left" w:pos="1382"/>
        </w:tabs>
        <w:ind w:right="1413"/>
        <w:jc w:val="left"/>
        <w:rPr>
          <w:rFonts w:ascii="Montserrat" w:hAnsi="Montserrat"/>
          <w:sz w:val="20"/>
          <w:szCs w:val="18"/>
          <w:lang w:val="en-US"/>
        </w:rPr>
      </w:pPr>
      <w:r w:rsidRPr="00F5380C">
        <w:rPr>
          <w:rFonts w:ascii="Montserrat" w:hAnsi="Montserrat"/>
          <w:sz w:val="20"/>
          <w:szCs w:val="18"/>
          <w:lang w:val="en"/>
        </w:rPr>
        <w:t>Which classes/rating systems are entitled to be mentioned in the official calendar of the ROYAL BELGIAN SAILING FEDERATION;</w:t>
      </w:r>
    </w:p>
    <w:p w14:paraId="01A42686" w14:textId="77777777" w:rsidR="00745AE6" w:rsidRPr="00F5380C" w:rsidRDefault="00745AE6" w:rsidP="00F5380C">
      <w:pPr>
        <w:pStyle w:val="Plattetekst"/>
        <w:spacing w:before="7"/>
        <w:jc w:val="left"/>
        <w:rPr>
          <w:rFonts w:ascii="Montserrat" w:hAnsi="Montserrat"/>
          <w:sz w:val="22"/>
          <w:szCs w:val="20"/>
          <w:lang w:val="en-US"/>
        </w:rPr>
      </w:pPr>
    </w:p>
    <w:p w14:paraId="01A42687" w14:textId="77777777" w:rsidR="00745AE6" w:rsidRPr="00F5380C" w:rsidRDefault="00A25E76" w:rsidP="00F5380C">
      <w:pPr>
        <w:pStyle w:val="Lijstalinea"/>
        <w:numPr>
          <w:ilvl w:val="0"/>
          <w:numId w:val="4"/>
        </w:numPr>
        <w:tabs>
          <w:tab w:val="left" w:pos="1382"/>
        </w:tabs>
        <w:ind w:right="1414"/>
        <w:jc w:val="left"/>
        <w:rPr>
          <w:rFonts w:ascii="Montserrat" w:hAnsi="Montserrat"/>
          <w:sz w:val="20"/>
          <w:szCs w:val="18"/>
          <w:lang w:val="en-US"/>
        </w:rPr>
      </w:pPr>
      <w:r w:rsidRPr="00F5380C">
        <w:rPr>
          <w:rFonts w:ascii="Montserrat" w:hAnsi="Montserrat"/>
          <w:sz w:val="20"/>
          <w:szCs w:val="18"/>
          <w:lang w:val="en"/>
        </w:rPr>
        <w:t>Which classes/rating systems are entitled to an Open Belgian Championship (OBK)</w:t>
      </w:r>
    </w:p>
    <w:p w14:paraId="01A42688" w14:textId="77777777" w:rsidR="00745AE6" w:rsidRPr="00F5380C" w:rsidRDefault="00745AE6">
      <w:pPr>
        <w:pStyle w:val="Plattetekst"/>
        <w:spacing w:before="7"/>
        <w:jc w:val="left"/>
        <w:rPr>
          <w:rFonts w:ascii="Montserrat" w:hAnsi="Montserrat"/>
          <w:sz w:val="20"/>
          <w:szCs w:val="20"/>
          <w:lang w:val="en-US"/>
        </w:rPr>
      </w:pPr>
    </w:p>
    <w:p w14:paraId="01A42689" w14:textId="77777777" w:rsidR="00745AE6" w:rsidRPr="00F5380C" w:rsidRDefault="00A25E76">
      <w:pPr>
        <w:pStyle w:val="Kop2"/>
        <w:ind w:left="316"/>
        <w:rPr>
          <w:rFonts w:ascii="Montserrat" w:hAnsi="Montserrat"/>
          <w:sz w:val="20"/>
          <w:szCs w:val="20"/>
          <w:lang w:val="en-US"/>
        </w:rPr>
      </w:pPr>
      <w:r w:rsidRPr="00F5380C">
        <w:rPr>
          <w:rFonts w:ascii="Montserrat" w:hAnsi="Montserrat"/>
          <w:sz w:val="20"/>
          <w:szCs w:val="20"/>
          <w:lang w:val="en"/>
        </w:rPr>
        <w:t>This regulation applies to all classes and rating systems from 1 March 2016</w:t>
      </w:r>
    </w:p>
    <w:p w14:paraId="5D9B2F62" w14:textId="77777777" w:rsidR="00B841E9" w:rsidRPr="00F5380C" w:rsidRDefault="00B841E9">
      <w:pPr>
        <w:pStyle w:val="Kop2"/>
        <w:ind w:left="316"/>
        <w:rPr>
          <w:rFonts w:ascii="Montserrat" w:hAnsi="Montserrat"/>
          <w:sz w:val="20"/>
          <w:szCs w:val="20"/>
          <w:lang w:val="en-US"/>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3"/>
        <w:gridCol w:w="1703"/>
        <w:gridCol w:w="5702"/>
      </w:tblGrid>
      <w:tr w:rsidR="00745AE6" w:rsidRPr="00F5380C" w14:paraId="01A4268B" w14:textId="77777777" w:rsidTr="00707C3A">
        <w:trPr>
          <w:trHeight w:val="275"/>
        </w:trPr>
        <w:tc>
          <w:tcPr>
            <w:tcW w:w="9178" w:type="dxa"/>
            <w:gridSpan w:val="3"/>
            <w:shd w:val="clear" w:color="auto" w:fill="auto"/>
          </w:tcPr>
          <w:p w14:paraId="01A4268A" w14:textId="77777777" w:rsidR="00745AE6" w:rsidRPr="00F5380C" w:rsidRDefault="00A25E76">
            <w:pPr>
              <w:pStyle w:val="TableParagraph"/>
              <w:spacing w:line="256" w:lineRule="exact"/>
              <w:ind w:left="107"/>
              <w:rPr>
                <w:rFonts w:ascii="Montserrat" w:hAnsi="Montserrat"/>
                <w:b/>
                <w:sz w:val="20"/>
                <w:szCs w:val="18"/>
              </w:rPr>
            </w:pPr>
            <w:r w:rsidRPr="00F5380C">
              <w:rPr>
                <w:rFonts w:ascii="Montserrat" w:hAnsi="Montserrat"/>
                <w:b/>
                <w:sz w:val="20"/>
                <w:szCs w:val="18"/>
                <w:lang w:val="en"/>
              </w:rPr>
              <w:t>REVISIONS</w:t>
            </w:r>
          </w:p>
        </w:tc>
      </w:tr>
      <w:tr w:rsidR="00745AE6" w:rsidRPr="00F5380C" w14:paraId="01A4268F" w14:textId="77777777" w:rsidTr="00B841E9">
        <w:trPr>
          <w:trHeight w:val="275"/>
        </w:trPr>
        <w:tc>
          <w:tcPr>
            <w:tcW w:w="1773" w:type="dxa"/>
          </w:tcPr>
          <w:p w14:paraId="01A4268C" w14:textId="77777777" w:rsidR="00745AE6" w:rsidRPr="00F5380C" w:rsidRDefault="00A25E76">
            <w:pPr>
              <w:pStyle w:val="TableParagraph"/>
              <w:spacing w:line="256" w:lineRule="exact"/>
              <w:ind w:left="107"/>
              <w:rPr>
                <w:rFonts w:ascii="Montserrat" w:hAnsi="Montserrat"/>
                <w:b/>
                <w:sz w:val="20"/>
                <w:szCs w:val="18"/>
              </w:rPr>
            </w:pPr>
            <w:r w:rsidRPr="00F5380C">
              <w:rPr>
                <w:rFonts w:ascii="Montserrat" w:hAnsi="Montserrat"/>
                <w:b/>
                <w:color w:val="001F5F"/>
                <w:sz w:val="20"/>
                <w:szCs w:val="18"/>
                <w:lang w:val="en"/>
              </w:rPr>
              <w:t>Rev. N°</w:t>
            </w:r>
          </w:p>
        </w:tc>
        <w:tc>
          <w:tcPr>
            <w:tcW w:w="1703" w:type="dxa"/>
          </w:tcPr>
          <w:p w14:paraId="01A4268D" w14:textId="77777777" w:rsidR="00745AE6" w:rsidRPr="00F5380C" w:rsidRDefault="00A25E76">
            <w:pPr>
              <w:pStyle w:val="TableParagraph"/>
              <w:spacing w:line="256" w:lineRule="exact"/>
              <w:ind w:left="107"/>
              <w:rPr>
                <w:rFonts w:ascii="Montserrat" w:hAnsi="Montserrat"/>
                <w:b/>
                <w:sz w:val="20"/>
                <w:szCs w:val="18"/>
              </w:rPr>
            </w:pPr>
            <w:r w:rsidRPr="00F5380C">
              <w:rPr>
                <w:rFonts w:ascii="Montserrat" w:hAnsi="Montserrat"/>
                <w:b/>
                <w:color w:val="001F5F"/>
                <w:sz w:val="20"/>
                <w:szCs w:val="18"/>
                <w:lang w:val="en"/>
              </w:rPr>
              <w:t>Rev. date</w:t>
            </w:r>
          </w:p>
        </w:tc>
        <w:tc>
          <w:tcPr>
            <w:tcW w:w="5702" w:type="dxa"/>
          </w:tcPr>
          <w:p w14:paraId="01A4268E" w14:textId="77777777" w:rsidR="00745AE6" w:rsidRPr="00F5380C" w:rsidRDefault="00A25E76">
            <w:pPr>
              <w:pStyle w:val="TableParagraph"/>
              <w:spacing w:line="256" w:lineRule="exact"/>
              <w:ind w:left="106"/>
              <w:rPr>
                <w:rFonts w:ascii="Montserrat" w:hAnsi="Montserrat"/>
                <w:b/>
                <w:sz w:val="20"/>
                <w:szCs w:val="18"/>
              </w:rPr>
            </w:pPr>
            <w:r w:rsidRPr="00F5380C">
              <w:rPr>
                <w:rFonts w:ascii="Montserrat" w:hAnsi="Montserrat"/>
                <w:b/>
                <w:color w:val="001F5F"/>
                <w:sz w:val="20"/>
                <w:szCs w:val="18"/>
                <w:lang w:val="en"/>
              </w:rPr>
              <w:t>Comments</w:t>
            </w:r>
          </w:p>
        </w:tc>
      </w:tr>
      <w:tr w:rsidR="00745AE6" w:rsidRPr="00F5380C" w14:paraId="01A42693" w14:textId="77777777" w:rsidTr="00B841E9">
        <w:trPr>
          <w:trHeight w:val="275"/>
        </w:trPr>
        <w:tc>
          <w:tcPr>
            <w:tcW w:w="1773" w:type="dxa"/>
          </w:tcPr>
          <w:p w14:paraId="01A42690" w14:textId="77777777" w:rsidR="00745AE6" w:rsidRPr="00F5380C" w:rsidRDefault="00A25E76">
            <w:pPr>
              <w:pStyle w:val="TableParagraph"/>
              <w:spacing w:line="256" w:lineRule="exact"/>
              <w:ind w:left="107"/>
              <w:rPr>
                <w:rFonts w:ascii="Montserrat" w:hAnsi="Montserrat"/>
                <w:sz w:val="20"/>
                <w:szCs w:val="18"/>
              </w:rPr>
            </w:pPr>
            <w:r w:rsidRPr="00F5380C">
              <w:rPr>
                <w:rFonts w:ascii="Montserrat" w:hAnsi="Montserrat"/>
                <w:sz w:val="20"/>
                <w:szCs w:val="18"/>
                <w:lang w:val="en"/>
              </w:rPr>
              <w:t>2</w:t>
            </w:r>
          </w:p>
        </w:tc>
        <w:tc>
          <w:tcPr>
            <w:tcW w:w="1703" w:type="dxa"/>
          </w:tcPr>
          <w:p w14:paraId="01A42691" w14:textId="77777777" w:rsidR="00745AE6" w:rsidRPr="00F5380C" w:rsidRDefault="00A25E76">
            <w:pPr>
              <w:pStyle w:val="TableParagraph"/>
              <w:spacing w:line="256" w:lineRule="exact"/>
              <w:ind w:left="107"/>
              <w:rPr>
                <w:rFonts w:ascii="Montserrat" w:hAnsi="Montserrat"/>
                <w:sz w:val="20"/>
                <w:szCs w:val="18"/>
              </w:rPr>
            </w:pPr>
            <w:r w:rsidRPr="00F5380C">
              <w:rPr>
                <w:rFonts w:ascii="Montserrat" w:hAnsi="Montserrat"/>
                <w:sz w:val="20"/>
                <w:szCs w:val="18"/>
                <w:lang w:val="en"/>
              </w:rPr>
              <w:t>01/02/2019</w:t>
            </w:r>
          </w:p>
        </w:tc>
        <w:tc>
          <w:tcPr>
            <w:tcW w:w="5702" w:type="dxa"/>
          </w:tcPr>
          <w:p w14:paraId="01A42692" w14:textId="77777777" w:rsidR="00745AE6" w:rsidRPr="00F5380C" w:rsidRDefault="00A25E76">
            <w:pPr>
              <w:pStyle w:val="TableParagraph"/>
              <w:spacing w:line="256" w:lineRule="exact"/>
              <w:ind w:left="106"/>
              <w:rPr>
                <w:rFonts w:ascii="Montserrat" w:hAnsi="Montserrat"/>
                <w:sz w:val="20"/>
                <w:szCs w:val="18"/>
              </w:rPr>
            </w:pPr>
            <w:r w:rsidRPr="00F5380C">
              <w:rPr>
                <w:rFonts w:ascii="Montserrat" w:hAnsi="Montserrat"/>
                <w:sz w:val="20"/>
                <w:szCs w:val="18"/>
                <w:lang w:val="en"/>
              </w:rPr>
              <w:t>Recognized classes in 2019</w:t>
            </w:r>
          </w:p>
        </w:tc>
      </w:tr>
      <w:tr w:rsidR="00745AE6" w:rsidRPr="00F5380C" w14:paraId="01A42697" w14:textId="77777777" w:rsidTr="00B841E9">
        <w:trPr>
          <w:trHeight w:val="275"/>
        </w:trPr>
        <w:tc>
          <w:tcPr>
            <w:tcW w:w="1773" w:type="dxa"/>
          </w:tcPr>
          <w:p w14:paraId="01A42694" w14:textId="77777777" w:rsidR="00745AE6" w:rsidRPr="00F5380C" w:rsidRDefault="00A25E76">
            <w:pPr>
              <w:pStyle w:val="TableParagraph"/>
              <w:spacing w:line="256" w:lineRule="exact"/>
              <w:ind w:left="107"/>
              <w:rPr>
                <w:rFonts w:ascii="Montserrat" w:hAnsi="Montserrat"/>
                <w:sz w:val="20"/>
                <w:szCs w:val="18"/>
              </w:rPr>
            </w:pPr>
            <w:r w:rsidRPr="00F5380C">
              <w:rPr>
                <w:rFonts w:ascii="Montserrat" w:hAnsi="Montserrat"/>
                <w:sz w:val="20"/>
                <w:szCs w:val="18"/>
                <w:lang w:val="en"/>
              </w:rPr>
              <w:t>3</w:t>
            </w:r>
          </w:p>
        </w:tc>
        <w:tc>
          <w:tcPr>
            <w:tcW w:w="1703" w:type="dxa"/>
          </w:tcPr>
          <w:p w14:paraId="01A42695" w14:textId="77777777" w:rsidR="00745AE6" w:rsidRPr="00F5380C" w:rsidRDefault="00A25E76">
            <w:pPr>
              <w:pStyle w:val="TableParagraph"/>
              <w:spacing w:line="256" w:lineRule="exact"/>
              <w:ind w:left="107"/>
              <w:rPr>
                <w:rFonts w:ascii="Montserrat" w:hAnsi="Montserrat"/>
                <w:sz w:val="20"/>
                <w:szCs w:val="18"/>
              </w:rPr>
            </w:pPr>
            <w:r w:rsidRPr="00F5380C">
              <w:rPr>
                <w:rFonts w:ascii="Montserrat" w:hAnsi="Montserrat"/>
                <w:sz w:val="20"/>
                <w:szCs w:val="18"/>
                <w:lang w:val="en"/>
              </w:rPr>
              <w:t>23/01/2020</w:t>
            </w:r>
          </w:p>
        </w:tc>
        <w:tc>
          <w:tcPr>
            <w:tcW w:w="5702" w:type="dxa"/>
          </w:tcPr>
          <w:p w14:paraId="01A42696" w14:textId="77777777" w:rsidR="00745AE6" w:rsidRPr="00F5380C" w:rsidRDefault="00A25E76">
            <w:pPr>
              <w:pStyle w:val="TableParagraph"/>
              <w:spacing w:line="256" w:lineRule="exact"/>
              <w:ind w:left="106"/>
              <w:rPr>
                <w:rFonts w:ascii="Montserrat" w:hAnsi="Montserrat"/>
                <w:sz w:val="20"/>
                <w:szCs w:val="18"/>
              </w:rPr>
            </w:pPr>
            <w:r w:rsidRPr="00F5380C">
              <w:rPr>
                <w:rFonts w:ascii="Montserrat" w:hAnsi="Montserrat"/>
                <w:sz w:val="20"/>
                <w:szCs w:val="18"/>
                <w:lang w:val="en"/>
              </w:rPr>
              <w:t>Recognized classes in 2020</w:t>
            </w:r>
          </w:p>
        </w:tc>
      </w:tr>
      <w:tr w:rsidR="00745AE6" w:rsidRPr="00F5380C" w14:paraId="01A4269B" w14:textId="77777777" w:rsidTr="00B841E9">
        <w:trPr>
          <w:trHeight w:val="277"/>
        </w:trPr>
        <w:tc>
          <w:tcPr>
            <w:tcW w:w="1773" w:type="dxa"/>
          </w:tcPr>
          <w:p w14:paraId="01A42698" w14:textId="77777777" w:rsidR="00745AE6" w:rsidRPr="00F5380C" w:rsidRDefault="00A25E76">
            <w:pPr>
              <w:pStyle w:val="TableParagraph"/>
              <w:spacing w:line="258" w:lineRule="exact"/>
              <w:ind w:left="107"/>
              <w:rPr>
                <w:rFonts w:ascii="Montserrat" w:hAnsi="Montserrat"/>
                <w:sz w:val="20"/>
                <w:szCs w:val="18"/>
              </w:rPr>
            </w:pPr>
            <w:r w:rsidRPr="00F5380C">
              <w:rPr>
                <w:rFonts w:ascii="Montserrat" w:hAnsi="Montserrat"/>
                <w:sz w:val="20"/>
                <w:szCs w:val="18"/>
                <w:lang w:val="en"/>
              </w:rPr>
              <w:t>4</w:t>
            </w:r>
          </w:p>
        </w:tc>
        <w:tc>
          <w:tcPr>
            <w:tcW w:w="1703" w:type="dxa"/>
          </w:tcPr>
          <w:p w14:paraId="01A42699" w14:textId="77777777" w:rsidR="00745AE6" w:rsidRPr="00F5380C" w:rsidRDefault="00A25E76">
            <w:pPr>
              <w:pStyle w:val="TableParagraph"/>
              <w:spacing w:line="258" w:lineRule="exact"/>
              <w:ind w:left="107"/>
              <w:rPr>
                <w:rFonts w:ascii="Montserrat" w:hAnsi="Montserrat"/>
                <w:sz w:val="20"/>
                <w:szCs w:val="18"/>
              </w:rPr>
            </w:pPr>
            <w:r w:rsidRPr="00F5380C">
              <w:rPr>
                <w:rFonts w:ascii="Montserrat" w:hAnsi="Montserrat"/>
                <w:sz w:val="20"/>
                <w:szCs w:val="18"/>
                <w:lang w:val="en"/>
              </w:rPr>
              <w:t>25/01/2021</w:t>
            </w:r>
          </w:p>
        </w:tc>
        <w:tc>
          <w:tcPr>
            <w:tcW w:w="5702" w:type="dxa"/>
          </w:tcPr>
          <w:p w14:paraId="01A4269A" w14:textId="77777777" w:rsidR="00745AE6" w:rsidRPr="00F5380C" w:rsidRDefault="00A25E76">
            <w:pPr>
              <w:pStyle w:val="TableParagraph"/>
              <w:spacing w:line="258" w:lineRule="exact"/>
              <w:ind w:left="106"/>
              <w:rPr>
                <w:rFonts w:ascii="Montserrat" w:hAnsi="Montserrat"/>
                <w:sz w:val="20"/>
                <w:szCs w:val="18"/>
              </w:rPr>
            </w:pPr>
            <w:r w:rsidRPr="00F5380C">
              <w:rPr>
                <w:rFonts w:ascii="Montserrat" w:hAnsi="Montserrat"/>
                <w:sz w:val="20"/>
                <w:szCs w:val="18"/>
                <w:lang w:val="en"/>
              </w:rPr>
              <w:t>Recognized classes in 2021</w:t>
            </w:r>
          </w:p>
        </w:tc>
      </w:tr>
    </w:tbl>
    <w:p w14:paraId="01A4269C" w14:textId="77777777" w:rsidR="00745AE6" w:rsidRPr="00F5380C" w:rsidRDefault="00745AE6">
      <w:pPr>
        <w:pStyle w:val="Plattetekst"/>
        <w:spacing w:before="9"/>
        <w:jc w:val="left"/>
        <w:rPr>
          <w:rFonts w:ascii="Montserrat" w:hAnsi="Montserrat"/>
          <w:b/>
          <w:sz w:val="20"/>
          <w:szCs w:val="20"/>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6"/>
        <w:gridCol w:w="4825"/>
        <w:gridCol w:w="1133"/>
        <w:gridCol w:w="1135"/>
        <w:gridCol w:w="1311"/>
      </w:tblGrid>
      <w:tr w:rsidR="00745AE6" w:rsidRPr="00F5380C" w14:paraId="01A4269E" w14:textId="77777777" w:rsidTr="00707C3A">
        <w:trPr>
          <w:trHeight w:val="273"/>
        </w:trPr>
        <w:tc>
          <w:tcPr>
            <w:tcW w:w="9220" w:type="dxa"/>
            <w:gridSpan w:val="5"/>
            <w:shd w:val="clear" w:color="auto" w:fill="auto"/>
          </w:tcPr>
          <w:p w14:paraId="01A4269D" w14:textId="77777777" w:rsidR="00745AE6" w:rsidRPr="00F5380C" w:rsidRDefault="00A25E76">
            <w:pPr>
              <w:pStyle w:val="TableParagraph"/>
              <w:spacing w:line="253" w:lineRule="exact"/>
              <w:ind w:left="107"/>
              <w:rPr>
                <w:rFonts w:ascii="Montserrat" w:hAnsi="Montserrat"/>
                <w:b/>
                <w:sz w:val="20"/>
                <w:szCs w:val="18"/>
                <w:lang w:val="en-US"/>
              </w:rPr>
            </w:pPr>
            <w:r w:rsidRPr="00F5380C">
              <w:rPr>
                <w:rFonts w:ascii="Montserrat" w:hAnsi="Montserrat"/>
                <w:b/>
                <w:sz w:val="20"/>
                <w:szCs w:val="18"/>
                <w:lang w:val="en"/>
              </w:rPr>
              <w:t>PARTIALLY OR COMPLETELY REPLACED DOCUMENTS</w:t>
            </w:r>
          </w:p>
        </w:tc>
      </w:tr>
      <w:tr w:rsidR="00745AE6" w:rsidRPr="00F5380C" w14:paraId="01A426A4" w14:textId="77777777">
        <w:trPr>
          <w:trHeight w:val="547"/>
        </w:trPr>
        <w:tc>
          <w:tcPr>
            <w:tcW w:w="816" w:type="dxa"/>
          </w:tcPr>
          <w:p w14:paraId="01A4269F" w14:textId="77777777" w:rsidR="00745AE6" w:rsidRPr="00F5380C" w:rsidRDefault="00A25E76">
            <w:pPr>
              <w:pStyle w:val="TableParagraph"/>
              <w:spacing w:line="269" w:lineRule="exact"/>
              <w:ind w:left="107"/>
              <w:rPr>
                <w:rFonts w:ascii="Montserrat" w:hAnsi="Montserrat"/>
                <w:b/>
                <w:sz w:val="20"/>
                <w:szCs w:val="18"/>
              </w:rPr>
            </w:pPr>
            <w:r w:rsidRPr="00F5380C">
              <w:rPr>
                <w:rFonts w:ascii="Montserrat" w:hAnsi="Montserrat"/>
                <w:b/>
                <w:color w:val="001F5F"/>
                <w:sz w:val="20"/>
                <w:szCs w:val="18"/>
                <w:lang w:val="en"/>
              </w:rPr>
              <w:t>N°</w:t>
            </w:r>
          </w:p>
        </w:tc>
        <w:tc>
          <w:tcPr>
            <w:tcW w:w="4825" w:type="dxa"/>
          </w:tcPr>
          <w:p w14:paraId="01A426A0" w14:textId="77777777" w:rsidR="00745AE6" w:rsidRPr="00F5380C" w:rsidRDefault="00A25E76">
            <w:pPr>
              <w:pStyle w:val="TableParagraph"/>
              <w:spacing w:line="269" w:lineRule="exact"/>
              <w:ind w:left="148" w:right="131"/>
              <w:jc w:val="center"/>
              <w:rPr>
                <w:rFonts w:ascii="Montserrat" w:hAnsi="Montserrat"/>
                <w:b/>
                <w:sz w:val="20"/>
                <w:szCs w:val="18"/>
              </w:rPr>
            </w:pPr>
            <w:r w:rsidRPr="00F5380C">
              <w:rPr>
                <w:rFonts w:ascii="Montserrat" w:hAnsi="Montserrat"/>
                <w:b/>
                <w:color w:val="001F5F"/>
                <w:sz w:val="20"/>
                <w:szCs w:val="18"/>
                <w:lang w:val="en"/>
              </w:rPr>
              <w:t>Subject</w:t>
            </w:r>
          </w:p>
        </w:tc>
        <w:tc>
          <w:tcPr>
            <w:tcW w:w="1133" w:type="dxa"/>
          </w:tcPr>
          <w:p w14:paraId="01A426A1" w14:textId="77777777" w:rsidR="00745AE6" w:rsidRPr="00F5380C" w:rsidRDefault="00A25E76">
            <w:pPr>
              <w:pStyle w:val="TableParagraph"/>
              <w:spacing w:line="269" w:lineRule="exact"/>
              <w:ind w:left="107"/>
              <w:rPr>
                <w:rFonts w:ascii="Montserrat" w:hAnsi="Montserrat"/>
                <w:b/>
                <w:sz w:val="20"/>
                <w:szCs w:val="18"/>
              </w:rPr>
            </w:pPr>
            <w:r w:rsidRPr="00F5380C">
              <w:rPr>
                <w:rFonts w:ascii="Montserrat" w:hAnsi="Montserrat"/>
                <w:b/>
                <w:color w:val="001F5F"/>
                <w:sz w:val="20"/>
                <w:szCs w:val="18"/>
                <w:lang w:val="en"/>
              </w:rPr>
              <w:t>Doc. N°</w:t>
            </w:r>
          </w:p>
        </w:tc>
        <w:tc>
          <w:tcPr>
            <w:tcW w:w="1135" w:type="dxa"/>
          </w:tcPr>
          <w:p w14:paraId="01A426A2" w14:textId="77777777" w:rsidR="00745AE6" w:rsidRPr="00F5380C" w:rsidRDefault="00A25E76">
            <w:pPr>
              <w:pStyle w:val="TableParagraph"/>
              <w:spacing w:line="276" w:lineRule="exact"/>
              <w:ind w:left="432" w:right="304" w:hanging="96"/>
              <w:rPr>
                <w:rFonts w:ascii="Montserrat" w:hAnsi="Montserrat"/>
                <w:b/>
                <w:sz w:val="20"/>
                <w:szCs w:val="18"/>
              </w:rPr>
            </w:pPr>
            <w:r w:rsidRPr="00F5380C">
              <w:rPr>
                <w:rFonts w:ascii="Montserrat" w:hAnsi="Montserrat"/>
                <w:b/>
                <w:color w:val="001F5F"/>
                <w:sz w:val="20"/>
                <w:szCs w:val="18"/>
                <w:lang w:val="en"/>
              </w:rPr>
              <w:t>Rev. N°</w:t>
            </w:r>
          </w:p>
        </w:tc>
        <w:tc>
          <w:tcPr>
            <w:tcW w:w="1311" w:type="dxa"/>
          </w:tcPr>
          <w:p w14:paraId="01A426A3" w14:textId="77777777" w:rsidR="00745AE6" w:rsidRPr="00F5380C" w:rsidRDefault="00A25E76">
            <w:pPr>
              <w:pStyle w:val="TableParagraph"/>
              <w:spacing w:line="276" w:lineRule="exact"/>
              <w:ind w:left="302" w:right="272" w:firstLine="122"/>
              <w:rPr>
                <w:rFonts w:ascii="Montserrat" w:hAnsi="Montserrat"/>
                <w:b/>
                <w:sz w:val="20"/>
                <w:szCs w:val="18"/>
              </w:rPr>
            </w:pPr>
            <w:r w:rsidRPr="00F5380C">
              <w:rPr>
                <w:rFonts w:ascii="Montserrat" w:hAnsi="Montserrat"/>
                <w:b/>
                <w:color w:val="001F5F"/>
                <w:sz w:val="20"/>
                <w:szCs w:val="18"/>
                <w:lang w:val="en"/>
              </w:rPr>
              <w:t xml:space="preserve">Rev. </w:t>
            </w:r>
            <w:r w:rsidRPr="00F5380C">
              <w:rPr>
                <w:rFonts w:ascii="Montserrat" w:hAnsi="Montserrat"/>
                <w:b/>
                <w:color w:val="001F5F"/>
                <w:spacing w:val="-1"/>
                <w:sz w:val="20"/>
                <w:szCs w:val="18"/>
                <w:lang w:val="en"/>
              </w:rPr>
              <w:t xml:space="preserve"> Date</w:t>
            </w:r>
          </w:p>
        </w:tc>
      </w:tr>
      <w:tr w:rsidR="00745AE6" w:rsidRPr="00F5380C" w14:paraId="01A426AC" w14:textId="77777777">
        <w:trPr>
          <w:trHeight w:val="543"/>
        </w:trPr>
        <w:tc>
          <w:tcPr>
            <w:tcW w:w="816" w:type="dxa"/>
          </w:tcPr>
          <w:p w14:paraId="01A426A5" w14:textId="77777777" w:rsidR="00745AE6" w:rsidRPr="00F5380C" w:rsidRDefault="00A25E76">
            <w:pPr>
              <w:pStyle w:val="TableParagraph"/>
              <w:spacing w:line="259" w:lineRule="exact"/>
              <w:ind w:left="9"/>
              <w:jc w:val="center"/>
              <w:rPr>
                <w:rFonts w:ascii="Montserrat" w:hAnsi="Montserrat"/>
                <w:sz w:val="20"/>
                <w:szCs w:val="18"/>
              </w:rPr>
            </w:pPr>
            <w:r w:rsidRPr="00F5380C">
              <w:rPr>
                <w:rFonts w:ascii="Montserrat" w:hAnsi="Montserrat"/>
                <w:sz w:val="20"/>
                <w:szCs w:val="18"/>
                <w:lang w:val="en"/>
              </w:rPr>
              <w:t>1</w:t>
            </w:r>
          </w:p>
        </w:tc>
        <w:tc>
          <w:tcPr>
            <w:tcW w:w="4825" w:type="dxa"/>
          </w:tcPr>
          <w:p w14:paraId="01A426A6" w14:textId="77777777" w:rsidR="00745AE6" w:rsidRPr="00F5380C" w:rsidRDefault="00A25E76">
            <w:pPr>
              <w:pStyle w:val="TableParagraph"/>
              <w:spacing w:line="269" w:lineRule="exact"/>
              <w:ind w:left="148" w:right="157"/>
              <w:jc w:val="center"/>
              <w:rPr>
                <w:rFonts w:ascii="Montserrat" w:hAnsi="Montserrat"/>
                <w:sz w:val="20"/>
                <w:szCs w:val="18"/>
                <w:lang w:val="en-US"/>
              </w:rPr>
            </w:pPr>
            <w:r w:rsidRPr="00F5380C">
              <w:rPr>
                <w:rFonts w:ascii="Montserrat" w:hAnsi="Montserrat"/>
                <w:sz w:val="20"/>
                <w:szCs w:val="18"/>
                <w:lang w:val="en"/>
              </w:rPr>
              <w:t>RO&amp;RC : Recognition and preservation of Belgian</w:t>
            </w:r>
          </w:p>
          <w:p w14:paraId="01A426A7" w14:textId="77777777" w:rsidR="00745AE6" w:rsidRPr="00F5380C" w:rsidRDefault="00A25E76">
            <w:pPr>
              <w:pStyle w:val="TableParagraph"/>
              <w:spacing w:line="255" w:lineRule="exact"/>
              <w:ind w:left="148" w:right="141"/>
              <w:jc w:val="center"/>
              <w:rPr>
                <w:rFonts w:ascii="Montserrat" w:hAnsi="Montserrat"/>
                <w:sz w:val="20"/>
                <w:szCs w:val="18"/>
              </w:rPr>
            </w:pPr>
            <w:r w:rsidRPr="00F5380C">
              <w:rPr>
                <w:rFonts w:ascii="Montserrat" w:hAnsi="Montserrat"/>
                <w:sz w:val="20"/>
                <w:szCs w:val="18"/>
                <w:lang w:val="en"/>
              </w:rPr>
              <w:t>National Class</w:t>
            </w:r>
          </w:p>
        </w:tc>
        <w:tc>
          <w:tcPr>
            <w:tcW w:w="1133" w:type="dxa"/>
          </w:tcPr>
          <w:p w14:paraId="01A426A8" w14:textId="77777777" w:rsidR="00745AE6" w:rsidRPr="00F5380C" w:rsidRDefault="00745AE6">
            <w:pPr>
              <w:pStyle w:val="TableParagraph"/>
              <w:rPr>
                <w:rFonts w:ascii="Montserrat" w:hAnsi="Montserrat"/>
                <w:sz w:val="20"/>
                <w:szCs w:val="18"/>
              </w:rPr>
            </w:pPr>
          </w:p>
        </w:tc>
        <w:tc>
          <w:tcPr>
            <w:tcW w:w="1135" w:type="dxa"/>
          </w:tcPr>
          <w:p w14:paraId="01A426A9" w14:textId="77777777" w:rsidR="00745AE6" w:rsidRPr="00F5380C" w:rsidRDefault="00745AE6">
            <w:pPr>
              <w:pStyle w:val="TableParagraph"/>
              <w:rPr>
                <w:rFonts w:ascii="Montserrat" w:hAnsi="Montserrat"/>
                <w:sz w:val="20"/>
                <w:szCs w:val="18"/>
              </w:rPr>
            </w:pPr>
          </w:p>
        </w:tc>
        <w:tc>
          <w:tcPr>
            <w:tcW w:w="1311" w:type="dxa"/>
          </w:tcPr>
          <w:p w14:paraId="01A426AA" w14:textId="77777777" w:rsidR="00745AE6" w:rsidRPr="00F5380C" w:rsidRDefault="00A25E76">
            <w:pPr>
              <w:pStyle w:val="TableParagraph"/>
              <w:spacing w:line="269" w:lineRule="exact"/>
              <w:ind w:left="86" w:right="73"/>
              <w:jc w:val="center"/>
              <w:rPr>
                <w:rFonts w:ascii="Montserrat" w:hAnsi="Montserrat"/>
                <w:sz w:val="20"/>
                <w:szCs w:val="18"/>
              </w:rPr>
            </w:pPr>
            <w:r w:rsidRPr="00F5380C">
              <w:rPr>
                <w:rFonts w:ascii="Montserrat" w:hAnsi="Montserrat"/>
                <w:sz w:val="20"/>
                <w:szCs w:val="18"/>
                <w:lang w:val="en"/>
              </w:rPr>
              <w:t>Executive board</w:t>
            </w:r>
          </w:p>
          <w:p w14:paraId="01A426AB" w14:textId="77777777" w:rsidR="00745AE6" w:rsidRPr="00F5380C" w:rsidRDefault="00A25E76">
            <w:pPr>
              <w:pStyle w:val="TableParagraph"/>
              <w:spacing w:line="255" w:lineRule="exact"/>
              <w:ind w:left="88" w:right="73"/>
              <w:jc w:val="center"/>
              <w:rPr>
                <w:rFonts w:ascii="Montserrat" w:hAnsi="Montserrat"/>
                <w:sz w:val="20"/>
                <w:szCs w:val="18"/>
              </w:rPr>
            </w:pPr>
            <w:r w:rsidRPr="00F5380C">
              <w:rPr>
                <w:rFonts w:ascii="Montserrat" w:hAnsi="Montserrat"/>
                <w:sz w:val="20"/>
                <w:szCs w:val="18"/>
                <w:lang w:val="en"/>
              </w:rPr>
              <w:t>18/02/2021</w:t>
            </w:r>
          </w:p>
        </w:tc>
      </w:tr>
      <w:tr w:rsidR="00745AE6" w:rsidRPr="00F5380C" w14:paraId="01A426B2" w14:textId="77777777">
        <w:trPr>
          <w:trHeight w:val="263"/>
        </w:trPr>
        <w:tc>
          <w:tcPr>
            <w:tcW w:w="816" w:type="dxa"/>
          </w:tcPr>
          <w:p w14:paraId="01A426AD" w14:textId="77777777" w:rsidR="00745AE6" w:rsidRPr="00F5380C" w:rsidRDefault="00745AE6">
            <w:pPr>
              <w:pStyle w:val="TableParagraph"/>
              <w:rPr>
                <w:rFonts w:ascii="Montserrat" w:hAnsi="Montserrat"/>
                <w:sz w:val="14"/>
                <w:szCs w:val="18"/>
              </w:rPr>
            </w:pPr>
          </w:p>
        </w:tc>
        <w:tc>
          <w:tcPr>
            <w:tcW w:w="4825" w:type="dxa"/>
          </w:tcPr>
          <w:p w14:paraId="01A426AE" w14:textId="77777777" w:rsidR="00745AE6" w:rsidRPr="00F5380C" w:rsidRDefault="00745AE6">
            <w:pPr>
              <w:pStyle w:val="TableParagraph"/>
              <w:rPr>
                <w:rFonts w:ascii="Montserrat" w:hAnsi="Montserrat"/>
                <w:sz w:val="14"/>
                <w:szCs w:val="18"/>
              </w:rPr>
            </w:pPr>
          </w:p>
        </w:tc>
        <w:tc>
          <w:tcPr>
            <w:tcW w:w="1133" w:type="dxa"/>
          </w:tcPr>
          <w:p w14:paraId="01A426AF" w14:textId="77777777" w:rsidR="00745AE6" w:rsidRPr="00F5380C" w:rsidRDefault="00745AE6">
            <w:pPr>
              <w:pStyle w:val="TableParagraph"/>
              <w:rPr>
                <w:rFonts w:ascii="Montserrat" w:hAnsi="Montserrat"/>
                <w:sz w:val="14"/>
                <w:szCs w:val="18"/>
              </w:rPr>
            </w:pPr>
          </w:p>
        </w:tc>
        <w:tc>
          <w:tcPr>
            <w:tcW w:w="1135" w:type="dxa"/>
          </w:tcPr>
          <w:p w14:paraId="01A426B0" w14:textId="77777777" w:rsidR="00745AE6" w:rsidRPr="00F5380C" w:rsidRDefault="00745AE6">
            <w:pPr>
              <w:pStyle w:val="TableParagraph"/>
              <w:rPr>
                <w:rFonts w:ascii="Montserrat" w:hAnsi="Montserrat"/>
                <w:sz w:val="14"/>
                <w:szCs w:val="18"/>
              </w:rPr>
            </w:pPr>
          </w:p>
        </w:tc>
        <w:tc>
          <w:tcPr>
            <w:tcW w:w="1311" w:type="dxa"/>
          </w:tcPr>
          <w:p w14:paraId="01A426B1" w14:textId="77777777" w:rsidR="00745AE6" w:rsidRPr="00F5380C" w:rsidRDefault="00745AE6">
            <w:pPr>
              <w:pStyle w:val="TableParagraph"/>
              <w:rPr>
                <w:rFonts w:ascii="Montserrat" w:hAnsi="Montserrat"/>
                <w:sz w:val="14"/>
                <w:szCs w:val="18"/>
              </w:rPr>
            </w:pPr>
          </w:p>
        </w:tc>
      </w:tr>
      <w:tr w:rsidR="00745AE6" w:rsidRPr="00F5380C" w14:paraId="01A426B8" w14:textId="77777777">
        <w:trPr>
          <w:trHeight w:val="270"/>
        </w:trPr>
        <w:tc>
          <w:tcPr>
            <w:tcW w:w="816" w:type="dxa"/>
          </w:tcPr>
          <w:p w14:paraId="01A426B3" w14:textId="77777777" w:rsidR="00745AE6" w:rsidRPr="00F5380C" w:rsidRDefault="00745AE6">
            <w:pPr>
              <w:pStyle w:val="TableParagraph"/>
              <w:rPr>
                <w:rFonts w:ascii="Montserrat" w:hAnsi="Montserrat"/>
                <w:sz w:val="16"/>
                <w:szCs w:val="18"/>
              </w:rPr>
            </w:pPr>
          </w:p>
        </w:tc>
        <w:tc>
          <w:tcPr>
            <w:tcW w:w="4825" w:type="dxa"/>
          </w:tcPr>
          <w:p w14:paraId="01A426B4" w14:textId="77777777" w:rsidR="00745AE6" w:rsidRPr="00F5380C" w:rsidRDefault="00745AE6">
            <w:pPr>
              <w:pStyle w:val="TableParagraph"/>
              <w:rPr>
                <w:rFonts w:ascii="Montserrat" w:hAnsi="Montserrat"/>
                <w:sz w:val="16"/>
                <w:szCs w:val="18"/>
              </w:rPr>
            </w:pPr>
          </w:p>
        </w:tc>
        <w:tc>
          <w:tcPr>
            <w:tcW w:w="1133" w:type="dxa"/>
          </w:tcPr>
          <w:p w14:paraId="01A426B5" w14:textId="77777777" w:rsidR="00745AE6" w:rsidRPr="00F5380C" w:rsidRDefault="00745AE6">
            <w:pPr>
              <w:pStyle w:val="TableParagraph"/>
              <w:rPr>
                <w:rFonts w:ascii="Montserrat" w:hAnsi="Montserrat"/>
                <w:sz w:val="16"/>
                <w:szCs w:val="18"/>
              </w:rPr>
            </w:pPr>
          </w:p>
        </w:tc>
        <w:tc>
          <w:tcPr>
            <w:tcW w:w="1135" w:type="dxa"/>
          </w:tcPr>
          <w:p w14:paraId="01A426B6" w14:textId="77777777" w:rsidR="00745AE6" w:rsidRPr="00F5380C" w:rsidRDefault="00745AE6">
            <w:pPr>
              <w:pStyle w:val="TableParagraph"/>
              <w:rPr>
                <w:rFonts w:ascii="Montserrat" w:hAnsi="Montserrat"/>
                <w:sz w:val="16"/>
                <w:szCs w:val="18"/>
              </w:rPr>
            </w:pPr>
          </w:p>
        </w:tc>
        <w:tc>
          <w:tcPr>
            <w:tcW w:w="1311" w:type="dxa"/>
          </w:tcPr>
          <w:p w14:paraId="01A426B7" w14:textId="77777777" w:rsidR="00745AE6" w:rsidRPr="00F5380C" w:rsidRDefault="00745AE6">
            <w:pPr>
              <w:pStyle w:val="TableParagraph"/>
              <w:rPr>
                <w:rFonts w:ascii="Montserrat" w:hAnsi="Montserrat"/>
                <w:sz w:val="16"/>
                <w:szCs w:val="18"/>
              </w:rPr>
            </w:pPr>
          </w:p>
        </w:tc>
      </w:tr>
    </w:tbl>
    <w:p w14:paraId="01A426B9" w14:textId="77777777" w:rsidR="00745AE6" w:rsidRPr="00F5380C" w:rsidRDefault="00745AE6">
      <w:pPr>
        <w:pStyle w:val="Plattetekst"/>
        <w:spacing w:before="3"/>
        <w:jc w:val="left"/>
        <w:rPr>
          <w:rFonts w:ascii="Montserrat" w:hAnsi="Montserrat"/>
          <w:b/>
          <w:sz w:val="22"/>
          <w:szCs w:val="20"/>
        </w:rPr>
      </w:pPr>
    </w:p>
    <w:p w14:paraId="01A426BA" w14:textId="0C0B0E76" w:rsidR="00745AE6" w:rsidRPr="00F5380C" w:rsidRDefault="00A25E76" w:rsidP="00180418">
      <w:pPr>
        <w:pStyle w:val="Lijstalinea"/>
        <w:numPr>
          <w:ilvl w:val="0"/>
          <w:numId w:val="5"/>
        </w:numPr>
        <w:tabs>
          <w:tab w:val="left" w:pos="1024"/>
        </w:tabs>
        <w:rPr>
          <w:rFonts w:ascii="Montserrat" w:hAnsi="Montserrat"/>
          <w:b/>
          <w:color w:val="001F5F"/>
          <w:sz w:val="20"/>
          <w:szCs w:val="18"/>
          <w:lang w:val="en-US"/>
        </w:rPr>
      </w:pPr>
      <w:r w:rsidRPr="00F5380C">
        <w:rPr>
          <w:rFonts w:ascii="Montserrat" w:hAnsi="Montserrat"/>
          <w:b/>
          <w:color w:val="001F5F"/>
          <w:sz w:val="20"/>
          <w:szCs w:val="18"/>
          <w:lang w:val="en"/>
        </w:rPr>
        <w:t>List of definitions, abbreviations and symbols used</w:t>
      </w:r>
    </w:p>
    <w:p w14:paraId="011B369E" w14:textId="77777777" w:rsidR="00180418" w:rsidRPr="00F5380C" w:rsidRDefault="00180418" w:rsidP="00180418">
      <w:pPr>
        <w:pStyle w:val="Lijstalinea"/>
        <w:tabs>
          <w:tab w:val="left" w:pos="1024"/>
        </w:tabs>
        <w:ind w:left="1024" w:firstLine="0"/>
        <w:rPr>
          <w:rFonts w:ascii="Montserrat" w:hAnsi="Montserrat"/>
          <w:b/>
          <w:sz w:val="20"/>
          <w:szCs w:val="18"/>
          <w:lang w:val="en-US"/>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10"/>
        <w:gridCol w:w="7406"/>
      </w:tblGrid>
      <w:tr w:rsidR="00745AE6" w:rsidRPr="00F5380C" w14:paraId="01A426BD" w14:textId="77777777">
        <w:trPr>
          <w:trHeight w:val="270"/>
        </w:trPr>
        <w:tc>
          <w:tcPr>
            <w:tcW w:w="1810" w:type="dxa"/>
          </w:tcPr>
          <w:p w14:paraId="01A426BB" w14:textId="77777777" w:rsidR="00745AE6" w:rsidRPr="00F5380C" w:rsidRDefault="00A25E76">
            <w:pPr>
              <w:pStyle w:val="TableParagraph"/>
              <w:spacing w:line="251" w:lineRule="exact"/>
              <w:ind w:left="107"/>
              <w:rPr>
                <w:rFonts w:ascii="Montserrat" w:hAnsi="Montserrat"/>
                <w:sz w:val="20"/>
                <w:szCs w:val="18"/>
              </w:rPr>
            </w:pPr>
            <w:r w:rsidRPr="00F5380C">
              <w:rPr>
                <w:rFonts w:ascii="Montserrat" w:hAnsi="Montserrat"/>
                <w:sz w:val="20"/>
                <w:szCs w:val="18"/>
                <w:lang w:val="en"/>
              </w:rPr>
              <w:t>Belgian Sailing</w:t>
            </w:r>
          </w:p>
        </w:tc>
        <w:tc>
          <w:tcPr>
            <w:tcW w:w="7406" w:type="dxa"/>
          </w:tcPr>
          <w:p w14:paraId="01A426BC" w14:textId="77777777" w:rsidR="00745AE6" w:rsidRPr="00F5380C" w:rsidRDefault="00A25E76">
            <w:pPr>
              <w:pStyle w:val="TableParagraph"/>
              <w:spacing w:line="251" w:lineRule="exact"/>
              <w:ind w:left="6"/>
              <w:rPr>
                <w:rFonts w:ascii="Montserrat" w:hAnsi="Montserrat"/>
                <w:sz w:val="20"/>
                <w:szCs w:val="18"/>
              </w:rPr>
            </w:pPr>
            <w:r w:rsidRPr="00F5380C">
              <w:rPr>
                <w:rFonts w:ascii="Montserrat" w:hAnsi="Montserrat"/>
                <w:sz w:val="20"/>
                <w:szCs w:val="18"/>
                <w:lang w:val="en"/>
              </w:rPr>
              <w:t>Royal Belgian Sailing Federation</w:t>
            </w:r>
          </w:p>
        </w:tc>
      </w:tr>
      <w:tr w:rsidR="00745AE6" w:rsidRPr="00F5380C" w14:paraId="01A426C0" w14:textId="77777777">
        <w:trPr>
          <w:trHeight w:val="273"/>
        </w:trPr>
        <w:tc>
          <w:tcPr>
            <w:tcW w:w="1810" w:type="dxa"/>
          </w:tcPr>
          <w:p w14:paraId="01A426BE" w14:textId="77777777" w:rsidR="00745AE6" w:rsidRPr="00F5380C" w:rsidRDefault="00A25E76">
            <w:pPr>
              <w:pStyle w:val="TableParagraph"/>
              <w:spacing w:line="253" w:lineRule="exact"/>
              <w:ind w:left="107"/>
              <w:rPr>
                <w:rFonts w:ascii="Montserrat" w:hAnsi="Montserrat"/>
                <w:sz w:val="20"/>
                <w:szCs w:val="18"/>
              </w:rPr>
            </w:pPr>
            <w:r w:rsidRPr="00F5380C">
              <w:rPr>
                <w:rFonts w:ascii="Montserrat" w:hAnsi="Montserrat"/>
                <w:sz w:val="20"/>
                <w:szCs w:val="18"/>
                <w:lang w:val="en"/>
              </w:rPr>
              <w:t>RO&amp;RC</w:t>
            </w:r>
          </w:p>
        </w:tc>
        <w:tc>
          <w:tcPr>
            <w:tcW w:w="7406" w:type="dxa"/>
          </w:tcPr>
          <w:p w14:paraId="01A426BF" w14:textId="77777777" w:rsidR="00745AE6" w:rsidRPr="00F5380C" w:rsidRDefault="00A25E76">
            <w:pPr>
              <w:pStyle w:val="TableParagraph"/>
              <w:spacing w:line="253" w:lineRule="exact"/>
              <w:ind w:left="109"/>
              <w:rPr>
                <w:rFonts w:ascii="Montserrat" w:hAnsi="Montserrat"/>
                <w:sz w:val="20"/>
                <w:szCs w:val="18"/>
                <w:lang w:val="en-US"/>
              </w:rPr>
            </w:pPr>
            <w:r w:rsidRPr="00F5380C">
              <w:rPr>
                <w:rFonts w:ascii="Montserrat" w:hAnsi="Montserrat"/>
                <w:sz w:val="20"/>
                <w:szCs w:val="18"/>
                <w:lang w:val="en"/>
              </w:rPr>
              <w:t>Race Officials &amp; Rule Committee Belgian Sailing</w:t>
            </w:r>
          </w:p>
        </w:tc>
      </w:tr>
      <w:tr w:rsidR="00745AE6" w:rsidRPr="00F5380C" w14:paraId="01A426C3" w14:textId="77777777">
        <w:trPr>
          <w:trHeight w:val="270"/>
        </w:trPr>
        <w:tc>
          <w:tcPr>
            <w:tcW w:w="1810" w:type="dxa"/>
          </w:tcPr>
          <w:p w14:paraId="01A426C1" w14:textId="77777777" w:rsidR="00745AE6" w:rsidRPr="00F5380C" w:rsidRDefault="00A25E76">
            <w:pPr>
              <w:pStyle w:val="TableParagraph"/>
              <w:spacing w:line="251" w:lineRule="exact"/>
              <w:ind w:left="107"/>
              <w:rPr>
                <w:rFonts w:ascii="Montserrat" w:hAnsi="Montserrat"/>
                <w:sz w:val="20"/>
                <w:szCs w:val="18"/>
              </w:rPr>
            </w:pPr>
            <w:r w:rsidRPr="00F5380C">
              <w:rPr>
                <w:rFonts w:ascii="Montserrat" w:hAnsi="Montserrat"/>
                <w:sz w:val="20"/>
                <w:szCs w:val="18"/>
                <w:lang w:val="en"/>
              </w:rPr>
              <w:t>Executive board</w:t>
            </w:r>
          </w:p>
        </w:tc>
        <w:tc>
          <w:tcPr>
            <w:tcW w:w="7406" w:type="dxa"/>
          </w:tcPr>
          <w:p w14:paraId="01A426C2" w14:textId="77777777" w:rsidR="00745AE6" w:rsidRPr="00F5380C" w:rsidRDefault="00A25E76">
            <w:pPr>
              <w:pStyle w:val="TableParagraph"/>
              <w:spacing w:line="251" w:lineRule="exact"/>
              <w:ind w:left="109"/>
              <w:rPr>
                <w:rFonts w:ascii="Montserrat" w:hAnsi="Montserrat"/>
                <w:sz w:val="20"/>
                <w:szCs w:val="18"/>
                <w:lang w:val="en-US"/>
              </w:rPr>
            </w:pPr>
            <w:r w:rsidRPr="00F5380C">
              <w:rPr>
                <w:rFonts w:ascii="Montserrat" w:hAnsi="Montserrat"/>
                <w:sz w:val="20"/>
                <w:szCs w:val="18"/>
                <w:lang w:val="en"/>
              </w:rPr>
              <w:t>Board of Directors Belgian Sailing</w:t>
            </w:r>
          </w:p>
        </w:tc>
      </w:tr>
      <w:tr w:rsidR="00745AE6" w:rsidRPr="00F5380C" w14:paraId="01A426C6" w14:textId="77777777">
        <w:trPr>
          <w:trHeight w:val="270"/>
        </w:trPr>
        <w:tc>
          <w:tcPr>
            <w:tcW w:w="1810" w:type="dxa"/>
          </w:tcPr>
          <w:p w14:paraId="01A426C4" w14:textId="77777777" w:rsidR="00745AE6" w:rsidRPr="00F5380C" w:rsidRDefault="00A25E76">
            <w:pPr>
              <w:pStyle w:val="TableParagraph"/>
              <w:spacing w:line="251" w:lineRule="exact"/>
              <w:ind w:left="107"/>
              <w:rPr>
                <w:rFonts w:ascii="Montserrat" w:hAnsi="Montserrat"/>
                <w:sz w:val="20"/>
                <w:szCs w:val="18"/>
              </w:rPr>
            </w:pPr>
            <w:r w:rsidRPr="00F5380C">
              <w:rPr>
                <w:rFonts w:ascii="Montserrat" w:hAnsi="Montserrat"/>
                <w:sz w:val="20"/>
                <w:szCs w:val="18"/>
                <w:lang w:val="en"/>
              </w:rPr>
              <w:t>Asbl</w:t>
            </w:r>
          </w:p>
        </w:tc>
        <w:tc>
          <w:tcPr>
            <w:tcW w:w="7406" w:type="dxa"/>
          </w:tcPr>
          <w:p w14:paraId="01A426C5" w14:textId="77777777" w:rsidR="00745AE6" w:rsidRPr="00F5380C" w:rsidRDefault="00A25E76">
            <w:pPr>
              <w:pStyle w:val="TableParagraph"/>
              <w:spacing w:line="251" w:lineRule="exact"/>
              <w:ind w:left="109"/>
              <w:rPr>
                <w:rFonts w:ascii="Montserrat" w:hAnsi="Montserrat"/>
                <w:sz w:val="20"/>
                <w:szCs w:val="18"/>
              </w:rPr>
            </w:pPr>
            <w:r w:rsidRPr="00F5380C">
              <w:rPr>
                <w:rFonts w:ascii="Montserrat" w:hAnsi="Montserrat"/>
                <w:sz w:val="20"/>
                <w:szCs w:val="18"/>
                <w:lang w:val="en"/>
              </w:rPr>
              <w:t>Non-Profit Association</w:t>
            </w:r>
          </w:p>
        </w:tc>
      </w:tr>
    </w:tbl>
    <w:p w14:paraId="01A426C7" w14:textId="77777777" w:rsidR="00745AE6" w:rsidRPr="00F5380C" w:rsidRDefault="00745AE6">
      <w:pPr>
        <w:spacing w:line="251" w:lineRule="exact"/>
        <w:rPr>
          <w:rFonts w:ascii="Montserrat" w:hAnsi="Montserrat"/>
          <w:sz w:val="20"/>
          <w:szCs w:val="18"/>
        </w:rPr>
        <w:sectPr w:rsidR="00745AE6" w:rsidRPr="00F5380C" w:rsidSect="002B130D">
          <w:headerReference w:type="default" r:id="rId9"/>
          <w:type w:val="continuous"/>
          <w:pgSz w:w="11920" w:h="16850"/>
          <w:pgMar w:top="1400" w:right="0" w:bottom="280" w:left="1100" w:header="708" w:footer="708" w:gutter="0"/>
          <w:cols w:space="708"/>
          <w:titlePg/>
          <w:docGrid w:linePitch="299"/>
        </w:sectPr>
      </w:pPr>
    </w:p>
    <w:p w14:paraId="01A426C8" w14:textId="77777777" w:rsidR="00745AE6" w:rsidRPr="00F5380C" w:rsidRDefault="00A25E76">
      <w:pPr>
        <w:pStyle w:val="Kop2"/>
        <w:numPr>
          <w:ilvl w:val="0"/>
          <w:numId w:val="3"/>
        </w:numPr>
        <w:tabs>
          <w:tab w:val="left" w:pos="1024"/>
          <w:tab w:val="left" w:pos="1025"/>
        </w:tabs>
        <w:spacing w:before="69" w:line="274" w:lineRule="exact"/>
        <w:ind w:hanging="709"/>
        <w:rPr>
          <w:rFonts w:ascii="Montserrat" w:hAnsi="Montserrat"/>
          <w:sz w:val="20"/>
          <w:szCs w:val="20"/>
        </w:rPr>
      </w:pPr>
      <w:r w:rsidRPr="00F5380C">
        <w:rPr>
          <w:rFonts w:ascii="Montserrat" w:hAnsi="Montserrat"/>
          <w:sz w:val="20"/>
          <w:szCs w:val="20"/>
          <w:lang w:val="en"/>
        </w:rPr>
        <w:lastRenderedPageBreak/>
        <w:t>RECOGNITION</w:t>
      </w:r>
    </w:p>
    <w:p w14:paraId="01A426C9" w14:textId="77777777" w:rsidR="00745AE6" w:rsidRPr="00F5380C" w:rsidRDefault="00A25E76">
      <w:pPr>
        <w:pStyle w:val="Lijstalinea"/>
        <w:numPr>
          <w:ilvl w:val="1"/>
          <w:numId w:val="3"/>
        </w:numPr>
        <w:tabs>
          <w:tab w:val="left" w:pos="1024"/>
          <w:tab w:val="left" w:pos="1025"/>
        </w:tabs>
        <w:spacing w:line="274" w:lineRule="exact"/>
        <w:ind w:hanging="709"/>
        <w:rPr>
          <w:rFonts w:ascii="Montserrat" w:hAnsi="Montserrat"/>
          <w:b/>
          <w:sz w:val="20"/>
          <w:szCs w:val="18"/>
        </w:rPr>
      </w:pPr>
      <w:r w:rsidRPr="00F5380C">
        <w:rPr>
          <w:rFonts w:ascii="Montserrat" w:hAnsi="Montserrat"/>
          <w:b/>
          <w:sz w:val="20"/>
          <w:szCs w:val="18"/>
          <w:lang w:val="en"/>
        </w:rPr>
        <w:t>GENERAL</w:t>
      </w:r>
    </w:p>
    <w:p w14:paraId="01A426CA" w14:textId="77777777" w:rsidR="00745AE6" w:rsidRPr="00F5380C" w:rsidRDefault="00A25E76">
      <w:pPr>
        <w:pStyle w:val="Lijstalinea"/>
        <w:numPr>
          <w:ilvl w:val="2"/>
          <w:numId w:val="3"/>
        </w:numPr>
        <w:tabs>
          <w:tab w:val="left" w:pos="1735"/>
        </w:tabs>
        <w:spacing w:before="2"/>
        <w:ind w:right="1408"/>
        <w:rPr>
          <w:rFonts w:ascii="Montserrat" w:hAnsi="Montserrat"/>
          <w:sz w:val="20"/>
          <w:szCs w:val="18"/>
          <w:lang w:val="en-US"/>
        </w:rPr>
      </w:pPr>
      <w:r w:rsidRPr="00F5380C">
        <w:rPr>
          <w:rFonts w:ascii="Montserrat" w:hAnsi="Montserrat"/>
          <w:sz w:val="20"/>
          <w:szCs w:val="18"/>
          <w:lang w:val="en"/>
        </w:rPr>
        <w:t>Recognition as a Belgian National Class is reserved for the RvB Belgian Sailing and is done on the recommendation of the RO&amp;RC and after written advice from the RO&amp;RC.</w:t>
      </w:r>
    </w:p>
    <w:p w14:paraId="01A426CB" w14:textId="77777777" w:rsidR="00745AE6" w:rsidRPr="00F5380C" w:rsidRDefault="00A25E76">
      <w:pPr>
        <w:pStyle w:val="Lijstalinea"/>
        <w:numPr>
          <w:ilvl w:val="2"/>
          <w:numId w:val="3"/>
        </w:numPr>
        <w:tabs>
          <w:tab w:val="left" w:pos="1735"/>
        </w:tabs>
        <w:ind w:right="1416"/>
        <w:rPr>
          <w:rFonts w:ascii="Montserrat" w:hAnsi="Montserrat"/>
          <w:sz w:val="20"/>
          <w:szCs w:val="18"/>
          <w:lang w:val="en-US"/>
        </w:rPr>
      </w:pPr>
      <w:r w:rsidRPr="00F5380C">
        <w:rPr>
          <w:rFonts w:ascii="Montserrat" w:hAnsi="Montserrat"/>
          <w:sz w:val="20"/>
          <w:szCs w:val="18"/>
          <w:lang w:val="en"/>
        </w:rPr>
        <w:t>Only class organisations with a non-profit organisation status under Belgian law can be recognised as a Belgian National Class.</w:t>
      </w:r>
    </w:p>
    <w:p w14:paraId="01A426CC" w14:textId="77777777" w:rsidR="00745AE6" w:rsidRPr="00F5380C" w:rsidRDefault="00A25E76">
      <w:pPr>
        <w:pStyle w:val="Lijstalinea"/>
        <w:numPr>
          <w:ilvl w:val="2"/>
          <w:numId w:val="3"/>
        </w:numPr>
        <w:tabs>
          <w:tab w:val="left" w:pos="1735"/>
        </w:tabs>
        <w:ind w:right="1413"/>
        <w:rPr>
          <w:rFonts w:ascii="Montserrat" w:hAnsi="Montserrat"/>
          <w:sz w:val="20"/>
          <w:szCs w:val="18"/>
          <w:lang w:val="en-US"/>
        </w:rPr>
      </w:pPr>
      <w:r w:rsidRPr="00F5380C">
        <w:rPr>
          <w:rFonts w:ascii="Montserrat" w:hAnsi="Montserrat"/>
          <w:sz w:val="20"/>
          <w:szCs w:val="18"/>
          <w:lang w:val="en"/>
        </w:rPr>
        <w:t>Where an action or report of a class is prescribed in these regulations, the relevant class organization is responsible for this.</w:t>
      </w:r>
    </w:p>
    <w:p w14:paraId="01A426CD" w14:textId="77777777" w:rsidR="00745AE6" w:rsidRPr="00F5380C" w:rsidRDefault="00A25E76">
      <w:pPr>
        <w:pStyle w:val="Lijstalinea"/>
        <w:numPr>
          <w:ilvl w:val="2"/>
          <w:numId w:val="3"/>
        </w:numPr>
        <w:tabs>
          <w:tab w:val="left" w:pos="1735"/>
        </w:tabs>
        <w:ind w:right="1409"/>
        <w:rPr>
          <w:rFonts w:ascii="Montserrat" w:hAnsi="Montserrat"/>
          <w:sz w:val="20"/>
          <w:szCs w:val="18"/>
          <w:lang w:val="en-US"/>
        </w:rPr>
      </w:pPr>
      <w:r w:rsidRPr="00F5380C">
        <w:rPr>
          <w:rFonts w:ascii="Montserrat" w:hAnsi="Montserrat"/>
          <w:sz w:val="20"/>
          <w:szCs w:val="18"/>
          <w:lang w:val="en"/>
        </w:rPr>
        <w:t>The list of recognized classes shall be kept in an annex to this Regulation.</w:t>
      </w:r>
    </w:p>
    <w:p w14:paraId="01A426CE" w14:textId="77777777" w:rsidR="00745AE6" w:rsidRPr="00F5380C" w:rsidRDefault="00A25E76">
      <w:pPr>
        <w:pStyle w:val="Lijstalinea"/>
        <w:numPr>
          <w:ilvl w:val="2"/>
          <w:numId w:val="3"/>
        </w:numPr>
        <w:tabs>
          <w:tab w:val="left" w:pos="1735"/>
        </w:tabs>
        <w:spacing w:before="1"/>
        <w:ind w:right="1412"/>
        <w:rPr>
          <w:rFonts w:ascii="Montserrat" w:hAnsi="Montserrat"/>
          <w:sz w:val="20"/>
          <w:szCs w:val="18"/>
          <w:lang w:val="en-US"/>
        </w:rPr>
      </w:pPr>
      <w:r w:rsidRPr="00F5380C">
        <w:rPr>
          <w:rFonts w:ascii="Montserrat" w:hAnsi="Montserrat"/>
          <w:sz w:val="20"/>
          <w:szCs w:val="18"/>
          <w:lang w:val="en"/>
        </w:rPr>
        <w:t>On the Belgian Sailing calendar, only races of Belgian National Class and Olympic Classes can be mentioned.</w:t>
      </w:r>
    </w:p>
    <w:p w14:paraId="01A426CF" w14:textId="77777777" w:rsidR="00745AE6" w:rsidRPr="00F5380C" w:rsidRDefault="00745AE6">
      <w:pPr>
        <w:pStyle w:val="Plattetekst"/>
        <w:jc w:val="left"/>
        <w:rPr>
          <w:rFonts w:ascii="Montserrat" w:hAnsi="Montserrat"/>
          <w:sz w:val="20"/>
          <w:szCs w:val="20"/>
          <w:lang w:val="en-US"/>
        </w:rPr>
      </w:pPr>
    </w:p>
    <w:p w14:paraId="01A426D0" w14:textId="77777777" w:rsidR="00745AE6" w:rsidRPr="00F5380C" w:rsidRDefault="00A25E76">
      <w:pPr>
        <w:pStyle w:val="Kop2"/>
        <w:numPr>
          <w:ilvl w:val="1"/>
          <w:numId w:val="3"/>
        </w:numPr>
        <w:tabs>
          <w:tab w:val="left" w:pos="1024"/>
          <w:tab w:val="left" w:pos="1025"/>
        </w:tabs>
        <w:ind w:hanging="709"/>
        <w:rPr>
          <w:rFonts w:ascii="Montserrat" w:hAnsi="Montserrat"/>
          <w:sz w:val="20"/>
          <w:szCs w:val="20"/>
          <w:lang w:val="en-US"/>
        </w:rPr>
      </w:pPr>
      <w:r w:rsidRPr="00F5380C">
        <w:rPr>
          <w:rFonts w:ascii="Montserrat" w:hAnsi="Montserrat"/>
          <w:sz w:val="20"/>
          <w:szCs w:val="20"/>
          <w:lang w:val="en"/>
        </w:rPr>
        <w:t>INITIAL RECOGNITION AS A NATIONAL CLASS</w:t>
      </w:r>
    </w:p>
    <w:p w14:paraId="01A426D1" w14:textId="77777777" w:rsidR="00745AE6" w:rsidRPr="00F5380C" w:rsidRDefault="00A25E76">
      <w:pPr>
        <w:pStyle w:val="Lijstalinea"/>
        <w:numPr>
          <w:ilvl w:val="2"/>
          <w:numId w:val="3"/>
        </w:numPr>
        <w:tabs>
          <w:tab w:val="left" w:pos="1735"/>
        </w:tabs>
        <w:spacing w:before="3"/>
        <w:ind w:right="1409"/>
        <w:rPr>
          <w:rFonts w:ascii="Montserrat" w:hAnsi="Montserrat"/>
          <w:sz w:val="20"/>
          <w:szCs w:val="18"/>
          <w:lang w:val="en-US"/>
        </w:rPr>
      </w:pPr>
      <w:r w:rsidRPr="00F5380C">
        <w:rPr>
          <w:rFonts w:ascii="Montserrat" w:hAnsi="Montserrat"/>
          <w:sz w:val="20"/>
          <w:szCs w:val="18"/>
          <w:lang w:val="en"/>
        </w:rPr>
        <w:t>The first application for recognition as a Belgian national class must be submitted to the RO&amp;RC by the relevant Class Organisation before</w:t>
      </w:r>
      <w:r w:rsidRPr="00F5380C">
        <w:rPr>
          <w:rFonts w:ascii="Montserrat" w:hAnsi="Montserrat"/>
          <w:color w:val="FF0000"/>
          <w:sz w:val="20"/>
          <w:szCs w:val="18"/>
          <w:lang w:val="en"/>
        </w:rPr>
        <w:t xml:space="preserve"> 1 November</w:t>
      </w:r>
      <w:r w:rsidRPr="00F5380C">
        <w:rPr>
          <w:rFonts w:ascii="Montserrat" w:hAnsi="Montserrat"/>
          <w:sz w:val="20"/>
          <w:szCs w:val="18"/>
          <w:lang w:val="en"/>
        </w:rPr>
        <w:t>. The latter must forward the file with its advice to the RvB Belgian Sailing before 1 December, following this.</w:t>
      </w:r>
    </w:p>
    <w:p w14:paraId="01A426D2" w14:textId="77777777" w:rsidR="00745AE6" w:rsidRPr="00F5380C" w:rsidRDefault="00A25E76">
      <w:pPr>
        <w:pStyle w:val="Lijstalinea"/>
        <w:numPr>
          <w:ilvl w:val="2"/>
          <w:numId w:val="3"/>
        </w:numPr>
        <w:tabs>
          <w:tab w:val="left" w:pos="1735"/>
        </w:tabs>
        <w:ind w:right="1408"/>
        <w:rPr>
          <w:rFonts w:ascii="Montserrat" w:hAnsi="Montserrat"/>
          <w:sz w:val="20"/>
          <w:szCs w:val="18"/>
          <w:lang w:val="en-US"/>
        </w:rPr>
      </w:pPr>
      <w:r w:rsidRPr="00F5380C">
        <w:rPr>
          <w:rFonts w:ascii="Montserrat" w:hAnsi="Montserrat"/>
          <w:sz w:val="20"/>
          <w:szCs w:val="18"/>
          <w:lang w:val="en"/>
        </w:rPr>
        <w:t>The application must be accompanied by the following documents, drawn up in one of the national languages:</w:t>
      </w:r>
    </w:p>
    <w:p w14:paraId="35512365" w14:textId="77777777" w:rsidR="00F5380C" w:rsidRPr="00F5380C" w:rsidRDefault="00A25E76">
      <w:pPr>
        <w:pStyle w:val="Lijstalinea"/>
        <w:numPr>
          <w:ilvl w:val="3"/>
          <w:numId w:val="3"/>
        </w:numPr>
        <w:tabs>
          <w:tab w:val="left" w:pos="2444"/>
        </w:tabs>
        <w:ind w:hanging="712"/>
        <w:rPr>
          <w:rFonts w:ascii="Montserrat" w:hAnsi="Montserrat"/>
          <w:sz w:val="20"/>
          <w:szCs w:val="18"/>
          <w:lang w:val="en-US"/>
        </w:rPr>
      </w:pPr>
      <w:r w:rsidRPr="00F5380C">
        <w:rPr>
          <w:rFonts w:ascii="Montserrat" w:hAnsi="Montserrat"/>
          <w:sz w:val="20"/>
          <w:szCs w:val="18"/>
          <w:lang w:val="en"/>
        </w:rPr>
        <w:t xml:space="preserve">the articles of association and regulations of the incorporated </w:t>
      </w:r>
    </w:p>
    <w:p w14:paraId="01A426D3" w14:textId="7D9E19CF" w:rsidR="00745AE6" w:rsidRPr="00F5380C" w:rsidRDefault="00A25E76" w:rsidP="00F5380C">
      <w:pPr>
        <w:pStyle w:val="Lijstalinea"/>
        <w:tabs>
          <w:tab w:val="left" w:pos="2444"/>
        </w:tabs>
        <w:ind w:left="2443" w:firstLine="0"/>
        <w:rPr>
          <w:rFonts w:ascii="Montserrat" w:hAnsi="Montserrat"/>
          <w:sz w:val="20"/>
          <w:szCs w:val="18"/>
          <w:lang w:val="en-US"/>
        </w:rPr>
      </w:pPr>
      <w:r w:rsidRPr="00F5380C">
        <w:rPr>
          <w:rFonts w:ascii="Montserrat" w:hAnsi="Montserrat"/>
          <w:sz w:val="20"/>
          <w:szCs w:val="18"/>
          <w:lang w:val="en"/>
        </w:rPr>
        <w:t>non-profit association;</w:t>
      </w:r>
    </w:p>
    <w:p w14:paraId="01A426D4" w14:textId="77777777" w:rsidR="00745AE6" w:rsidRPr="00F5380C" w:rsidRDefault="00A25E76">
      <w:pPr>
        <w:pStyle w:val="Lijstalinea"/>
        <w:numPr>
          <w:ilvl w:val="3"/>
          <w:numId w:val="3"/>
        </w:numPr>
        <w:tabs>
          <w:tab w:val="left" w:pos="2444"/>
        </w:tabs>
        <w:ind w:right="1412" w:hanging="709"/>
        <w:rPr>
          <w:rFonts w:ascii="Montserrat" w:hAnsi="Montserrat"/>
          <w:sz w:val="20"/>
          <w:szCs w:val="18"/>
          <w:lang w:val="en-US"/>
        </w:rPr>
      </w:pPr>
      <w:r w:rsidRPr="00F5380C">
        <w:rPr>
          <w:rFonts w:ascii="Montserrat" w:hAnsi="Montserrat"/>
          <w:sz w:val="20"/>
          <w:szCs w:val="18"/>
          <w:lang w:val="en"/>
        </w:rPr>
        <w:t>the list of its board members who must also be members of a club affiliated with a Regional Unisport Federation Sailing - Surfing of the Belgian Sailing;</w:t>
      </w:r>
    </w:p>
    <w:p w14:paraId="01A426D5" w14:textId="77777777" w:rsidR="00745AE6" w:rsidRPr="00F5380C" w:rsidRDefault="00A25E76">
      <w:pPr>
        <w:pStyle w:val="Lijstalinea"/>
        <w:numPr>
          <w:ilvl w:val="3"/>
          <w:numId w:val="3"/>
        </w:numPr>
        <w:tabs>
          <w:tab w:val="left" w:pos="2444"/>
        </w:tabs>
        <w:ind w:right="1409"/>
        <w:rPr>
          <w:rFonts w:ascii="Montserrat" w:hAnsi="Montserrat"/>
          <w:sz w:val="20"/>
          <w:szCs w:val="18"/>
          <w:lang w:val="en-US"/>
        </w:rPr>
      </w:pPr>
      <w:r w:rsidRPr="00F5380C">
        <w:rPr>
          <w:rFonts w:ascii="Montserrat" w:hAnsi="Montserrat"/>
          <w:sz w:val="20"/>
          <w:szCs w:val="18"/>
          <w:lang w:val="en"/>
        </w:rPr>
        <w:t>any international and own class rules and any specific competition rules;</w:t>
      </w:r>
    </w:p>
    <w:p w14:paraId="01A426D6" w14:textId="77777777" w:rsidR="00745AE6" w:rsidRPr="00F5380C" w:rsidRDefault="00A25E76">
      <w:pPr>
        <w:pStyle w:val="Lijstalinea"/>
        <w:numPr>
          <w:ilvl w:val="3"/>
          <w:numId w:val="3"/>
        </w:numPr>
        <w:tabs>
          <w:tab w:val="left" w:pos="2444"/>
        </w:tabs>
        <w:ind w:right="1407"/>
        <w:rPr>
          <w:rFonts w:ascii="Montserrat" w:hAnsi="Montserrat"/>
          <w:sz w:val="20"/>
          <w:szCs w:val="18"/>
          <w:lang w:val="en-US"/>
        </w:rPr>
      </w:pPr>
      <w:r w:rsidRPr="00F5380C">
        <w:rPr>
          <w:rFonts w:ascii="Montserrat" w:hAnsi="Montserrat"/>
          <w:sz w:val="20"/>
          <w:szCs w:val="18"/>
          <w:lang w:val="en"/>
        </w:rPr>
        <w:t>the list of Belgian boat owners-members, being a member of a club, affiliated with a Regional Unisport Federation Sailing-Surfing of the Belgian Sailing, stating address, affiliated club and whether or not assigned sailing number (this list must include at least 15 boat owners- members);</w:t>
      </w:r>
    </w:p>
    <w:p w14:paraId="01A426D7" w14:textId="77777777" w:rsidR="00745AE6" w:rsidRPr="00F5380C" w:rsidRDefault="00A25E76">
      <w:pPr>
        <w:pStyle w:val="Lijstalinea"/>
        <w:numPr>
          <w:ilvl w:val="3"/>
          <w:numId w:val="3"/>
        </w:numPr>
        <w:tabs>
          <w:tab w:val="left" w:pos="2441"/>
        </w:tabs>
        <w:ind w:left="2441" w:hanging="709"/>
        <w:rPr>
          <w:rFonts w:ascii="Montserrat" w:hAnsi="Montserrat"/>
          <w:sz w:val="20"/>
          <w:szCs w:val="18"/>
          <w:lang w:val="en-US"/>
        </w:rPr>
      </w:pPr>
      <w:r w:rsidRPr="00F5380C">
        <w:rPr>
          <w:rFonts w:ascii="Montserrat" w:hAnsi="Montserrat"/>
          <w:sz w:val="20"/>
          <w:szCs w:val="18"/>
          <w:lang w:val="en"/>
        </w:rPr>
        <w:t>the name of any class meter(s) appointed;</w:t>
      </w:r>
    </w:p>
    <w:p w14:paraId="01A426D8" w14:textId="77777777" w:rsidR="00745AE6" w:rsidRPr="00F5380C" w:rsidRDefault="00A25E76">
      <w:pPr>
        <w:pStyle w:val="Lijstalinea"/>
        <w:numPr>
          <w:ilvl w:val="3"/>
          <w:numId w:val="3"/>
        </w:numPr>
        <w:tabs>
          <w:tab w:val="left" w:pos="2444"/>
        </w:tabs>
        <w:ind w:right="1410"/>
        <w:rPr>
          <w:rFonts w:ascii="Montserrat" w:hAnsi="Montserrat"/>
          <w:sz w:val="20"/>
          <w:szCs w:val="18"/>
          <w:lang w:val="en-US"/>
        </w:rPr>
      </w:pPr>
      <w:r w:rsidRPr="00F5380C">
        <w:rPr>
          <w:rFonts w:ascii="Montserrat" w:hAnsi="Montserrat"/>
          <w:sz w:val="20"/>
          <w:szCs w:val="18"/>
          <w:lang w:val="en"/>
        </w:rPr>
        <w:t>an overview of the activities of the class in Belgium, its distribution both in Belgium and abroad and possibly the name and address of the international class organisation;</w:t>
      </w:r>
    </w:p>
    <w:p w14:paraId="01A426D9" w14:textId="77777777" w:rsidR="00745AE6" w:rsidRPr="00F5380C" w:rsidRDefault="00A25E76">
      <w:pPr>
        <w:pStyle w:val="Lijstalinea"/>
        <w:numPr>
          <w:ilvl w:val="3"/>
          <w:numId w:val="3"/>
        </w:numPr>
        <w:tabs>
          <w:tab w:val="left" w:pos="2444"/>
        </w:tabs>
        <w:spacing w:before="1"/>
        <w:ind w:right="1416" w:hanging="709"/>
        <w:rPr>
          <w:rFonts w:ascii="Montserrat" w:hAnsi="Montserrat"/>
          <w:sz w:val="20"/>
          <w:szCs w:val="18"/>
          <w:lang w:val="en-US"/>
        </w:rPr>
      </w:pPr>
      <w:r w:rsidRPr="00F5380C">
        <w:rPr>
          <w:rFonts w:ascii="Montserrat" w:hAnsi="Montserrat"/>
          <w:sz w:val="20"/>
          <w:szCs w:val="18"/>
          <w:lang w:val="en"/>
        </w:rPr>
        <w:t>the competition calendar for the following year, depending on the criteria mentioned in art. 1.3.</w:t>
      </w:r>
    </w:p>
    <w:p w14:paraId="01A426DA" w14:textId="77777777" w:rsidR="00745AE6" w:rsidRPr="00F5380C" w:rsidRDefault="00A25E76">
      <w:pPr>
        <w:pStyle w:val="Lijstalinea"/>
        <w:numPr>
          <w:ilvl w:val="2"/>
          <w:numId w:val="3"/>
        </w:numPr>
        <w:tabs>
          <w:tab w:val="left" w:pos="1735"/>
        </w:tabs>
        <w:ind w:right="1407"/>
        <w:rPr>
          <w:rFonts w:ascii="Montserrat" w:hAnsi="Montserrat"/>
          <w:sz w:val="20"/>
          <w:szCs w:val="18"/>
          <w:lang w:val="en-US"/>
        </w:rPr>
      </w:pPr>
      <w:r w:rsidRPr="00F5380C">
        <w:rPr>
          <w:rFonts w:ascii="Montserrat" w:hAnsi="Montserrat"/>
          <w:sz w:val="20"/>
          <w:szCs w:val="18"/>
          <w:lang w:val="en"/>
        </w:rPr>
        <w:t>If more than one class organisation applies for recognition for the same class, the RvB Belgian Sailing will, after advice from the RO&amp;RC, decide which class organisation can be recognised.</w:t>
      </w:r>
    </w:p>
    <w:p w14:paraId="01A426DB" w14:textId="77777777" w:rsidR="00745AE6" w:rsidRPr="00F5380C" w:rsidRDefault="00A25E76">
      <w:pPr>
        <w:pStyle w:val="Lijstalinea"/>
        <w:numPr>
          <w:ilvl w:val="2"/>
          <w:numId w:val="3"/>
        </w:numPr>
        <w:tabs>
          <w:tab w:val="left" w:pos="1735"/>
        </w:tabs>
        <w:ind w:right="1414"/>
        <w:rPr>
          <w:rFonts w:ascii="Montserrat" w:hAnsi="Montserrat"/>
          <w:sz w:val="20"/>
          <w:szCs w:val="18"/>
          <w:lang w:val="en-US"/>
        </w:rPr>
      </w:pPr>
      <w:r w:rsidRPr="00F5380C">
        <w:rPr>
          <w:rFonts w:ascii="Montserrat" w:hAnsi="Montserrat"/>
          <w:sz w:val="20"/>
          <w:szCs w:val="18"/>
          <w:lang w:val="en"/>
        </w:rPr>
        <w:t>The same non-profit association can submit an application for several classes, which they manage.</w:t>
      </w:r>
    </w:p>
    <w:p w14:paraId="01A426DC" w14:textId="77777777" w:rsidR="00745AE6" w:rsidRPr="00F5380C" w:rsidRDefault="00745AE6">
      <w:pPr>
        <w:jc w:val="both"/>
        <w:rPr>
          <w:rFonts w:ascii="Montserrat" w:hAnsi="Montserrat"/>
          <w:sz w:val="20"/>
          <w:szCs w:val="18"/>
          <w:lang w:val="en-US"/>
        </w:rPr>
        <w:sectPr w:rsidR="00745AE6" w:rsidRPr="00F5380C" w:rsidSect="00B841E9">
          <w:pgSz w:w="11920" w:h="16850"/>
          <w:pgMar w:top="1985" w:right="0" w:bottom="280" w:left="1100" w:header="708" w:footer="708" w:gutter="0"/>
          <w:cols w:space="708"/>
        </w:sectPr>
      </w:pPr>
    </w:p>
    <w:p w14:paraId="01A426DD" w14:textId="77777777" w:rsidR="00745AE6" w:rsidRPr="00F5380C" w:rsidRDefault="00A25E76">
      <w:pPr>
        <w:pStyle w:val="Kop2"/>
        <w:numPr>
          <w:ilvl w:val="1"/>
          <w:numId w:val="3"/>
        </w:numPr>
        <w:tabs>
          <w:tab w:val="left" w:pos="1024"/>
          <w:tab w:val="left" w:pos="1025"/>
        </w:tabs>
        <w:spacing w:before="70"/>
        <w:ind w:hanging="709"/>
        <w:rPr>
          <w:rFonts w:ascii="Montserrat" w:hAnsi="Montserrat"/>
          <w:sz w:val="20"/>
          <w:szCs w:val="20"/>
        </w:rPr>
      </w:pPr>
      <w:r w:rsidRPr="00F5380C">
        <w:rPr>
          <w:rFonts w:ascii="Montserrat" w:hAnsi="Montserrat"/>
          <w:sz w:val="20"/>
          <w:szCs w:val="20"/>
          <w:lang w:val="en"/>
        </w:rPr>
        <w:lastRenderedPageBreak/>
        <w:t>BELGIAN NATIONAL CLASSES – CRITERIA</w:t>
      </w:r>
    </w:p>
    <w:p w14:paraId="01A426DE" w14:textId="77777777" w:rsidR="00745AE6" w:rsidRPr="00F5380C" w:rsidRDefault="00745AE6">
      <w:pPr>
        <w:pStyle w:val="Plattetekst"/>
        <w:spacing w:before="9"/>
        <w:jc w:val="left"/>
        <w:rPr>
          <w:rFonts w:ascii="Montserrat" w:hAnsi="Montserrat"/>
          <w:b/>
          <w:sz w:val="20"/>
          <w:szCs w:val="20"/>
        </w:rPr>
      </w:pPr>
    </w:p>
    <w:p w14:paraId="01A426DF" w14:textId="77777777" w:rsidR="00745AE6" w:rsidRPr="00F5380C" w:rsidRDefault="00A25E76">
      <w:pPr>
        <w:pStyle w:val="Lijstalinea"/>
        <w:numPr>
          <w:ilvl w:val="2"/>
          <w:numId w:val="3"/>
        </w:numPr>
        <w:tabs>
          <w:tab w:val="left" w:pos="1735"/>
        </w:tabs>
        <w:spacing w:before="1"/>
        <w:rPr>
          <w:rFonts w:ascii="Montserrat" w:hAnsi="Montserrat"/>
          <w:sz w:val="20"/>
          <w:szCs w:val="18"/>
          <w:lang w:val="en-US"/>
        </w:rPr>
      </w:pPr>
      <w:r w:rsidRPr="00F5380C">
        <w:rPr>
          <w:rFonts w:ascii="Montserrat" w:hAnsi="Montserrat"/>
          <w:sz w:val="20"/>
          <w:szCs w:val="18"/>
          <w:lang w:val="en"/>
        </w:rPr>
        <w:t>Must meet the following criteria each year:</w:t>
      </w:r>
    </w:p>
    <w:p w14:paraId="01A426E0" w14:textId="77777777" w:rsidR="00745AE6" w:rsidRPr="00F5380C" w:rsidRDefault="00A25E76">
      <w:pPr>
        <w:pStyle w:val="Lijstalinea"/>
        <w:numPr>
          <w:ilvl w:val="0"/>
          <w:numId w:val="2"/>
        </w:numPr>
        <w:tabs>
          <w:tab w:val="left" w:pos="2444"/>
        </w:tabs>
        <w:ind w:hanging="712"/>
        <w:rPr>
          <w:rFonts w:ascii="Montserrat" w:hAnsi="Montserrat"/>
          <w:sz w:val="20"/>
          <w:szCs w:val="18"/>
          <w:lang w:val="en-US"/>
        </w:rPr>
      </w:pPr>
      <w:r w:rsidRPr="00F5380C">
        <w:rPr>
          <w:rFonts w:ascii="Montserrat" w:hAnsi="Montserrat"/>
          <w:sz w:val="20"/>
          <w:szCs w:val="18"/>
          <w:lang w:val="en"/>
        </w:rPr>
        <w:t>programming a minimum of 6 matches,</w:t>
      </w:r>
    </w:p>
    <w:p w14:paraId="01A426E1" w14:textId="77777777" w:rsidR="00745AE6" w:rsidRPr="00F5380C" w:rsidRDefault="00A25E76">
      <w:pPr>
        <w:pStyle w:val="Lijstalinea"/>
        <w:numPr>
          <w:ilvl w:val="0"/>
          <w:numId w:val="2"/>
        </w:numPr>
        <w:tabs>
          <w:tab w:val="left" w:pos="2441"/>
        </w:tabs>
        <w:ind w:left="2441" w:hanging="709"/>
        <w:rPr>
          <w:rFonts w:ascii="Montserrat" w:hAnsi="Montserrat"/>
          <w:sz w:val="20"/>
          <w:szCs w:val="18"/>
          <w:lang w:val="en-US"/>
        </w:rPr>
      </w:pPr>
      <w:r w:rsidRPr="00F5380C">
        <w:rPr>
          <w:rFonts w:ascii="Montserrat" w:hAnsi="Montserrat"/>
          <w:sz w:val="20"/>
          <w:szCs w:val="18"/>
          <w:lang w:val="en"/>
        </w:rPr>
        <w:t>organized by a minimum</w:t>
      </w:r>
      <w:r w:rsidRPr="00F5380C">
        <w:rPr>
          <w:rFonts w:ascii="Montserrat" w:hAnsi="Montserrat"/>
          <w:color w:val="001F5F"/>
          <w:sz w:val="20"/>
          <w:szCs w:val="18"/>
          <w:lang w:val="en"/>
        </w:rPr>
        <w:t xml:space="preserve"> of 2</w:t>
      </w:r>
      <w:r w:rsidRPr="00F5380C">
        <w:rPr>
          <w:rFonts w:ascii="Montserrat" w:hAnsi="Montserrat"/>
          <w:sz w:val="20"/>
          <w:szCs w:val="18"/>
          <w:lang w:val="en"/>
        </w:rPr>
        <w:t xml:space="preserve"> clubs,</w:t>
      </w:r>
    </w:p>
    <w:p w14:paraId="01A426E2" w14:textId="77777777" w:rsidR="00745AE6" w:rsidRPr="00F5380C" w:rsidRDefault="00A25E76">
      <w:pPr>
        <w:pStyle w:val="Lijstalinea"/>
        <w:numPr>
          <w:ilvl w:val="0"/>
          <w:numId w:val="2"/>
        </w:numPr>
        <w:tabs>
          <w:tab w:val="left" w:pos="2444"/>
        </w:tabs>
        <w:ind w:right="1970"/>
        <w:rPr>
          <w:rFonts w:ascii="Montserrat" w:hAnsi="Montserrat"/>
          <w:sz w:val="20"/>
          <w:szCs w:val="18"/>
          <w:lang w:val="en-US"/>
        </w:rPr>
      </w:pPr>
      <w:r w:rsidRPr="00F5380C">
        <w:rPr>
          <w:rFonts w:ascii="Montserrat" w:hAnsi="Montserrat"/>
          <w:sz w:val="20"/>
          <w:szCs w:val="18"/>
          <w:lang w:val="en"/>
        </w:rPr>
        <w:t xml:space="preserve">with a total of at least </w:t>
      </w:r>
      <w:r w:rsidRPr="00F5380C">
        <w:rPr>
          <w:rFonts w:ascii="Montserrat" w:hAnsi="Montserrat"/>
          <w:color w:val="001F5F"/>
          <w:sz w:val="20"/>
          <w:szCs w:val="18"/>
          <w:lang w:val="en"/>
        </w:rPr>
        <w:t xml:space="preserve">40 </w:t>
      </w:r>
      <w:r w:rsidRPr="00F5380C">
        <w:rPr>
          <w:rFonts w:ascii="Montserrat" w:hAnsi="Montserrat"/>
          <w:sz w:val="20"/>
          <w:szCs w:val="18"/>
          <w:lang w:val="en"/>
        </w:rPr>
        <w:t>registered boats of the relevant class.</w:t>
      </w:r>
    </w:p>
    <w:p w14:paraId="01A426E3" w14:textId="77777777" w:rsidR="00745AE6" w:rsidRPr="00F5380C" w:rsidRDefault="00A25E76">
      <w:pPr>
        <w:pStyle w:val="Lijstalinea"/>
        <w:numPr>
          <w:ilvl w:val="2"/>
          <w:numId w:val="3"/>
        </w:numPr>
        <w:tabs>
          <w:tab w:val="left" w:pos="1735"/>
        </w:tabs>
        <w:ind w:right="1406"/>
        <w:rPr>
          <w:rFonts w:ascii="Montserrat" w:hAnsi="Montserrat"/>
          <w:sz w:val="20"/>
          <w:szCs w:val="18"/>
          <w:lang w:val="en-US"/>
        </w:rPr>
      </w:pPr>
      <w:r w:rsidRPr="00F5380C">
        <w:rPr>
          <w:rFonts w:ascii="Montserrat" w:hAnsi="Montserrat"/>
          <w:sz w:val="20"/>
          <w:szCs w:val="18"/>
          <w:lang w:val="en"/>
        </w:rPr>
        <w:t>In order to meet the above criteria, all races of the Belgian Sailing calendar may be charged provided that at least 6 registered boats of the relevant class have participated in each competition, extended by a maximum of 3 foreign competitions where at least 6 Belgian boats of this class sailed.</w:t>
      </w:r>
    </w:p>
    <w:p w14:paraId="01A426E4" w14:textId="77777777" w:rsidR="00745AE6" w:rsidRPr="00F5380C" w:rsidRDefault="00A25E76">
      <w:pPr>
        <w:pStyle w:val="Lijstalinea"/>
        <w:numPr>
          <w:ilvl w:val="2"/>
          <w:numId w:val="3"/>
        </w:numPr>
        <w:tabs>
          <w:tab w:val="left" w:pos="1735"/>
        </w:tabs>
        <w:rPr>
          <w:rFonts w:ascii="Montserrat" w:hAnsi="Montserrat"/>
          <w:sz w:val="20"/>
          <w:szCs w:val="18"/>
          <w:lang w:val="en-US"/>
        </w:rPr>
      </w:pPr>
      <w:r w:rsidRPr="00F5380C">
        <w:rPr>
          <w:rFonts w:ascii="Montserrat" w:hAnsi="Montserrat"/>
          <w:sz w:val="20"/>
          <w:szCs w:val="18"/>
          <w:lang w:val="en"/>
        </w:rPr>
        <w:t>Classes may, with an application motivated by them, make an exception to:</w:t>
      </w:r>
    </w:p>
    <w:p w14:paraId="01A426E5" w14:textId="77777777" w:rsidR="00745AE6" w:rsidRPr="00F5380C" w:rsidRDefault="00A25E76">
      <w:pPr>
        <w:pStyle w:val="Plattetekst"/>
        <w:ind w:left="1734" w:right="1451"/>
        <w:rPr>
          <w:rFonts w:ascii="Montserrat" w:hAnsi="Montserrat"/>
          <w:sz w:val="20"/>
          <w:szCs w:val="20"/>
          <w:lang w:val="en-US"/>
        </w:rPr>
      </w:pPr>
      <w:r w:rsidRPr="00F5380C">
        <w:rPr>
          <w:rFonts w:ascii="Montserrat" w:hAnsi="Montserrat"/>
          <w:sz w:val="20"/>
          <w:szCs w:val="20"/>
          <w:lang w:val="en"/>
        </w:rPr>
        <w:t>1.3.1 and/or 1.3.2 are authorised by the RVB on the recommendation of the RO&amp;RC.</w:t>
      </w:r>
    </w:p>
    <w:p w14:paraId="01A426E6" w14:textId="77777777" w:rsidR="00745AE6" w:rsidRPr="00F5380C" w:rsidRDefault="00A25E76">
      <w:pPr>
        <w:pStyle w:val="Lijstalinea"/>
        <w:numPr>
          <w:ilvl w:val="2"/>
          <w:numId w:val="3"/>
        </w:numPr>
        <w:tabs>
          <w:tab w:val="left" w:pos="1735"/>
        </w:tabs>
        <w:ind w:right="1414"/>
        <w:rPr>
          <w:rFonts w:ascii="Montserrat" w:hAnsi="Montserrat"/>
          <w:sz w:val="20"/>
          <w:szCs w:val="18"/>
          <w:lang w:val="en-US"/>
        </w:rPr>
      </w:pPr>
      <w:r w:rsidRPr="00F5380C">
        <w:rPr>
          <w:rFonts w:ascii="Montserrat" w:hAnsi="Montserrat"/>
          <w:sz w:val="20"/>
          <w:szCs w:val="18"/>
          <w:lang w:val="en"/>
        </w:rPr>
        <w:t>Olympic classes will automatically be recognized as Belgian National Classes.</w:t>
      </w:r>
    </w:p>
    <w:p w14:paraId="01A426E7" w14:textId="77777777" w:rsidR="00745AE6" w:rsidRPr="00F5380C" w:rsidRDefault="00745AE6">
      <w:pPr>
        <w:pStyle w:val="Plattetekst"/>
        <w:jc w:val="left"/>
        <w:rPr>
          <w:rFonts w:ascii="Montserrat" w:hAnsi="Montserrat"/>
          <w:sz w:val="20"/>
          <w:szCs w:val="20"/>
          <w:lang w:val="en-US"/>
        </w:rPr>
      </w:pPr>
    </w:p>
    <w:p w14:paraId="01A426E8" w14:textId="77777777" w:rsidR="00745AE6" w:rsidRPr="00F5380C" w:rsidRDefault="00A25E76">
      <w:pPr>
        <w:pStyle w:val="Kop2"/>
        <w:numPr>
          <w:ilvl w:val="0"/>
          <w:numId w:val="3"/>
        </w:numPr>
        <w:tabs>
          <w:tab w:val="left" w:pos="1024"/>
          <w:tab w:val="left" w:pos="1025"/>
        </w:tabs>
        <w:spacing w:before="1"/>
        <w:ind w:hanging="709"/>
        <w:rPr>
          <w:rFonts w:ascii="Montserrat" w:hAnsi="Montserrat"/>
          <w:sz w:val="20"/>
          <w:szCs w:val="20"/>
        </w:rPr>
      </w:pPr>
      <w:r w:rsidRPr="00F5380C">
        <w:rPr>
          <w:rFonts w:ascii="Montserrat" w:hAnsi="Montserrat"/>
          <w:sz w:val="20"/>
          <w:szCs w:val="20"/>
          <w:lang w:val="en"/>
        </w:rPr>
        <w:t>RETENTION OF RECOGNITION</w:t>
      </w:r>
    </w:p>
    <w:p w14:paraId="01A426E9" w14:textId="77777777" w:rsidR="00745AE6" w:rsidRPr="00F5380C" w:rsidRDefault="00A25E76">
      <w:pPr>
        <w:pStyle w:val="Lijstalinea"/>
        <w:numPr>
          <w:ilvl w:val="1"/>
          <w:numId w:val="1"/>
        </w:numPr>
        <w:tabs>
          <w:tab w:val="left" w:pos="1735"/>
        </w:tabs>
        <w:spacing w:before="2"/>
        <w:ind w:right="1411"/>
        <w:rPr>
          <w:rFonts w:ascii="Montserrat" w:hAnsi="Montserrat"/>
          <w:sz w:val="20"/>
          <w:szCs w:val="18"/>
          <w:lang w:val="en-US"/>
        </w:rPr>
      </w:pPr>
      <w:r w:rsidRPr="00F5380C">
        <w:rPr>
          <w:rFonts w:ascii="Montserrat" w:hAnsi="Montserrat"/>
          <w:sz w:val="20"/>
          <w:szCs w:val="18"/>
          <w:lang w:val="en"/>
        </w:rPr>
        <w:t>Each recognised Belgian national class must  send the following dossier to the RO&amp;RC</w:t>
      </w:r>
      <w:r w:rsidRPr="00F5380C">
        <w:rPr>
          <w:rFonts w:ascii="Montserrat" w:hAnsi="Montserrat"/>
          <w:lang w:val="en"/>
        </w:rPr>
        <w:t xml:space="preserve"> every year and on its own initiative before</w:t>
      </w:r>
      <w:r w:rsidRPr="00F5380C">
        <w:rPr>
          <w:rFonts w:ascii="Montserrat" w:hAnsi="Montserrat"/>
          <w:color w:val="FF0000"/>
          <w:sz w:val="20"/>
          <w:szCs w:val="18"/>
          <w:lang w:val="en"/>
        </w:rPr>
        <w:t xml:space="preserve"> 1 November</w:t>
      </w:r>
      <w:r w:rsidRPr="00F5380C">
        <w:rPr>
          <w:rFonts w:ascii="Montserrat" w:hAnsi="Montserrat"/>
          <w:lang w:val="en"/>
        </w:rPr>
        <w:t>:</w:t>
      </w:r>
    </w:p>
    <w:p w14:paraId="01A426EA" w14:textId="77777777" w:rsidR="00745AE6" w:rsidRPr="00F5380C" w:rsidRDefault="00A25E76">
      <w:pPr>
        <w:pStyle w:val="Lijstalinea"/>
        <w:numPr>
          <w:ilvl w:val="2"/>
          <w:numId w:val="1"/>
        </w:numPr>
        <w:tabs>
          <w:tab w:val="left" w:pos="2444"/>
        </w:tabs>
        <w:ind w:hanging="712"/>
        <w:rPr>
          <w:rFonts w:ascii="Montserrat" w:hAnsi="Montserrat"/>
          <w:sz w:val="20"/>
          <w:szCs w:val="18"/>
          <w:lang w:val="en-US"/>
        </w:rPr>
      </w:pPr>
      <w:r w:rsidRPr="00F5380C">
        <w:rPr>
          <w:rFonts w:ascii="Montserrat" w:hAnsi="Montserrat"/>
          <w:sz w:val="20"/>
          <w:szCs w:val="18"/>
          <w:lang w:val="en"/>
        </w:rPr>
        <w:t>the names and contact addresses of chairman and secretary;</w:t>
      </w:r>
    </w:p>
    <w:p w14:paraId="01A426EB" w14:textId="77777777" w:rsidR="00745AE6" w:rsidRPr="00F5380C" w:rsidRDefault="00A25E76">
      <w:pPr>
        <w:pStyle w:val="Lijstalinea"/>
        <w:numPr>
          <w:ilvl w:val="2"/>
          <w:numId w:val="1"/>
        </w:numPr>
        <w:tabs>
          <w:tab w:val="left" w:pos="2444"/>
        </w:tabs>
        <w:ind w:right="1455"/>
        <w:rPr>
          <w:rFonts w:ascii="Montserrat" w:hAnsi="Montserrat"/>
          <w:sz w:val="20"/>
          <w:szCs w:val="18"/>
          <w:lang w:val="en-US"/>
        </w:rPr>
      </w:pPr>
      <w:r w:rsidRPr="00F5380C">
        <w:rPr>
          <w:rFonts w:ascii="Montserrat" w:hAnsi="Montserrat"/>
          <w:sz w:val="20"/>
          <w:szCs w:val="18"/>
          <w:lang w:val="en"/>
        </w:rPr>
        <w:t>the number of races sailed with a minimum of 6 registered boats of the relevant class;</w:t>
      </w:r>
    </w:p>
    <w:p w14:paraId="01A426EC" w14:textId="77777777" w:rsidR="00745AE6" w:rsidRPr="00F5380C" w:rsidRDefault="00A25E76">
      <w:pPr>
        <w:pStyle w:val="Lijstalinea"/>
        <w:numPr>
          <w:ilvl w:val="2"/>
          <w:numId w:val="1"/>
        </w:numPr>
        <w:tabs>
          <w:tab w:val="left" w:pos="2444"/>
        </w:tabs>
        <w:ind w:right="1409"/>
        <w:rPr>
          <w:rFonts w:ascii="Montserrat" w:hAnsi="Montserrat"/>
          <w:sz w:val="20"/>
          <w:szCs w:val="18"/>
          <w:lang w:val="en-US"/>
        </w:rPr>
      </w:pPr>
      <w:r w:rsidRPr="00F5380C">
        <w:rPr>
          <w:rFonts w:ascii="Montserrat" w:hAnsi="Montserrat"/>
          <w:sz w:val="20"/>
          <w:szCs w:val="18"/>
          <w:lang w:val="en"/>
        </w:rPr>
        <w:t>the total number of boats of the class participating in each of the sailed competitions with for foreign competitions also the number of Belgian boats of the relevant class.</w:t>
      </w:r>
    </w:p>
    <w:p w14:paraId="01A426ED" w14:textId="77777777" w:rsidR="00745AE6" w:rsidRPr="00F5380C" w:rsidRDefault="00A25E76">
      <w:pPr>
        <w:pStyle w:val="Lijstalinea"/>
        <w:numPr>
          <w:ilvl w:val="1"/>
          <w:numId w:val="1"/>
        </w:numPr>
        <w:tabs>
          <w:tab w:val="left" w:pos="1733"/>
        </w:tabs>
        <w:spacing w:before="1"/>
        <w:ind w:left="1732" w:hanging="709"/>
        <w:rPr>
          <w:rFonts w:ascii="Montserrat" w:hAnsi="Montserrat"/>
          <w:sz w:val="20"/>
          <w:szCs w:val="18"/>
          <w:lang w:val="en-US"/>
        </w:rPr>
      </w:pPr>
      <w:r w:rsidRPr="00F5380C">
        <w:rPr>
          <w:rFonts w:ascii="Montserrat" w:hAnsi="Montserrat"/>
          <w:sz w:val="20"/>
          <w:szCs w:val="18"/>
          <w:lang w:val="en"/>
        </w:rPr>
        <w:t>If the information in the file:</w:t>
      </w:r>
    </w:p>
    <w:p w14:paraId="01A426EE" w14:textId="77777777" w:rsidR="00745AE6" w:rsidRPr="00F5380C" w:rsidRDefault="00A25E76">
      <w:pPr>
        <w:pStyle w:val="Lijstalinea"/>
        <w:numPr>
          <w:ilvl w:val="2"/>
          <w:numId w:val="1"/>
        </w:numPr>
        <w:tabs>
          <w:tab w:val="left" w:pos="2444"/>
        </w:tabs>
        <w:ind w:right="1448"/>
        <w:rPr>
          <w:rFonts w:ascii="Montserrat" w:hAnsi="Montserrat"/>
          <w:sz w:val="20"/>
          <w:szCs w:val="18"/>
          <w:lang w:val="en-US"/>
        </w:rPr>
      </w:pPr>
      <w:r w:rsidRPr="00F5380C">
        <w:rPr>
          <w:rFonts w:ascii="Montserrat" w:hAnsi="Montserrat"/>
          <w:sz w:val="20"/>
          <w:szCs w:val="18"/>
          <w:lang w:val="en"/>
        </w:rPr>
        <w:t>meet the criteria mentioned in art. 1.3.1, the class concerned retains its recognition;</w:t>
      </w:r>
    </w:p>
    <w:p w14:paraId="01A426EF" w14:textId="77777777" w:rsidR="00745AE6" w:rsidRPr="00F5380C" w:rsidRDefault="00A25E76">
      <w:pPr>
        <w:pStyle w:val="Lijstalinea"/>
        <w:numPr>
          <w:ilvl w:val="2"/>
          <w:numId w:val="1"/>
        </w:numPr>
        <w:tabs>
          <w:tab w:val="left" w:pos="2444"/>
        </w:tabs>
        <w:ind w:right="1455"/>
        <w:rPr>
          <w:rFonts w:ascii="Montserrat" w:hAnsi="Montserrat"/>
          <w:sz w:val="20"/>
          <w:szCs w:val="18"/>
          <w:lang w:val="en-US"/>
        </w:rPr>
      </w:pPr>
      <w:r w:rsidRPr="00F5380C">
        <w:rPr>
          <w:rFonts w:ascii="Montserrat" w:hAnsi="Montserrat"/>
          <w:sz w:val="20"/>
          <w:szCs w:val="18"/>
          <w:lang w:val="en"/>
        </w:rPr>
        <w:t>failure to meet the aforementioned criteria will be notified to the class concerned.</w:t>
      </w:r>
    </w:p>
    <w:p w14:paraId="01A426F0" w14:textId="77777777" w:rsidR="00745AE6" w:rsidRPr="00F5380C" w:rsidRDefault="00A25E76">
      <w:pPr>
        <w:pStyle w:val="Lijstalinea"/>
        <w:numPr>
          <w:ilvl w:val="3"/>
          <w:numId w:val="1"/>
        </w:numPr>
        <w:tabs>
          <w:tab w:val="left" w:pos="3154"/>
        </w:tabs>
        <w:ind w:right="1409"/>
        <w:rPr>
          <w:rFonts w:ascii="Montserrat" w:hAnsi="Montserrat"/>
          <w:sz w:val="20"/>
          <w:szCs w:val="18"/>
          <w:lang w:val="en-US"/>
        </w:rPr>
      </w:pPr>
      <w:r w:rsidRPr="00F5380C">
        <w:rPr>
          <w:rFonts w:ascii="Montserrat" w:hAnsi="Montserrat"/>
          <w:sz w:val="20"/>
          <w:szCs w:val="18"/>
          <w:lang w:val="en"/>
        </w:rPr>
        <w:t>A class that has received recognition for the first time must only meet the prescribed criteria in its file in the second year in order to be able to retain its recognition.</w:t>
      </w:r>
    </w:p>
    <w:p w14:paraId="01A426F1" w14:textId="77777777" w:rsidR="00745AE6" w:rsidRPr="00F5380C" w:rsidRDefault="00A25E76">
      <w:pPr>
        <w:pStyle w:val="Lijstalinea"/>
        <w:numPr>
          <w:ilvl w:val="3"/>
          <w:numId w:val="1"/>
        </w:numPr>
        <w:tabs>
          <w:tab w:val="left" w:pos="3154"/>
        </w:tabs>
        <w:ind w:right="1406"/>
        <w:rPr>
          <w:rFonts w:ascii="Montserrat" w:hAnsi="Montserrat"/>
          <w:sz w:val="20"/>
          <w:szCs w:val="18"/>
          <w:lang w:val="en-US"/>
        </w:rPr>
      </w:pPr>
      <w:r w:rsidRPr="00F5380C">
        <w:rPr>
          <w:rFonts w:ascii="Montserrat" w:hAnsi="Montserrat"/>
          <w:sz w:val="20"/>
          <w:szCs w:val="18"/>
          <w:lang w:val="en"/>
        </w:rPr>
        <w:t>If a class does not meet the criteria in two consecutive years, approval shall be withdrawn. Exceptionally, after a first warning, a second warning can be given the following year, if the class can demonstrate that there has been an intensive effect that year to meet the set criteria.</w:t>
      </w:r>
    </w:p>
    <w:p w14:paraId="01A426F2" w14:textId="77777777" w:rsidR="00745AE6" w:rsidRPr="00F5380C" w:rsidRDefault="00745AE6">
      <w:pPr>
        <w:pStyle w:val="Plattetekst"/>
        <w:jc w:val="left"/>
        <w:rPr>
          <w:rFonts w:ascii="Montserrat" w:hAnsi="Montserrat"/>
          <w:sz w:val="20"/>
          <w:szCs w:val="20"/>
          <w:lang w:val="en-US"/>
        </w:rPr>
      </w:pPr>
    </w:p>
    <w:p w14:paraId="01A426F3" w14:textId="77777777" w:rsidR="00745AE6" w:rsidRPr="00F5380C" w:rsidRDefault="00A25E76">
      <w:pPr>
        <w:pStyle w:val="Kop2"/>
        <w:numPr>
          <w:ilvl w:val="0"/>
          <w:numId w:val="3"/>
        </w:numPr>
        <w:tabs>
          <w:tab w:val="left" w:pos="1024"/>
          <w:tab w:val="left" w:pos="1025"/>
        </w:tabs>
        <w:spacing w:before="1"/>
        <w:ind w:hanging="711"/>
        <w:rPr>
          <w:rFonts w:ascii="Montserrat" w:hAnsi="Montserrat"/>
          <w:sz w:val="20"/>
          <w:szCs w:val="20"/>
        </w:rPr>
      </w:pPr>
      <w:r w:rsidRPr="00F5380C">
        <w:rPr>
          <w:rFonts w:ascii="Montserrat" w:hAnsi="Montserrat"/>
          <w:sz w:val="20"/>
          <w:szCs w:val="20"/>
          <w:lang w:val="en"/>
        </w:rPr>
        <w:t>RIGHT TO OPEN BELGIAN CHAMPIONSHIPS</w:t>
      </w:r>
    </w:p>
    <w:p w14:paraId="01A426F4" w14:textId="77777777" w:rsidR="00745AE6" w:rsidRPr="00F5380C" w:rsidRDefault="00A25E76">
      <w:pPr>
        <w:pStyle w:val="Lijstalinea"/>
        <w:numPr>
          <w:ilvl w:val="1"/>
          <w:numId w:val="3"/>
        </w:numPr>
        <w:tabs>
          <w:tab w:val="left" w:pos="1735"/>
        </w:tabs>
        <w:spacing w:before="2"/>
        <w:ind w:left="1734" w:right="1407" w:hanging="711"/>
        <w:rPr>
          <w:rFonts w:ascii="Montserrat" w:hAnsi="Montserrat"/>
          <w:sz w:val="20"/>
          <w:szCs w:val="18"/>
          <w:lang w:val="en-US"/>
        </w:rPr>
      </w:pPr>
      <w:r w:rsidRPr="00F5380C">
        <w:rPr>
          <w:rFonts w:ascii="Montserrat" w:hAnsi="Montserrat"/>
          <w:sz w:val="20"/>
          <w:szCs w:val="18"/>
          <w:lang w:val="en"/>
        </w:rPr>
        <w:t>Any Belgian National Class or Olympic class with Belgian class organization recognized by Belgian Sailing automatically has the</w:t>
      </w:r>
      <w:r w:rsidRPr="00F5380C">
        <w:rPr>
          <w:rFonts w:ascii="Montserrat" w:hAnsi="Montserrat"/>
          <w:spacing w:val="-1"/>
          <w:sz w:val="20"/>
          <w:szCs w:val="18"/>
          <w:lang w:val="en"/>
        </w:rPr>
        <w:t xml:space="preserve"> right to an Open Belgian Championship</w:t>
      </w:r>
      <w:r w:rsidRPr="00F5380C">
        <w:rPr>
          <w:rFonts w:ascii="Montserrat" w:hAnsi="Montserrat"/>
          <w:sz w:val="20"/>
          <w:szCs w:val="18"/>
          <w:lang w:val="en"/>
        </w:rPr>
        <w:t xml:space="preserve"> and a title "Champion of Belgium"</w:t>
      </w:r>
    </w:p>
    <w:p w14:paraId="01A426F5" w14:textId="77777777" w:rsidR="00745AE6" w:rsidRPr="00F5380C" w:rsidRDefault="00A25E76">
      <w:pPr>
        <w:pStyle w:val="Lijstalinea"/>
        <w:numPr>
          <w:ilvl w:val="1"/>
          <w:numId w:val="3"/>
        </w:numPr>
        <w:tabs>
          <w:tab w:val="left" w:pos="1735"/>
        </w:tabs>
        <w:ind w:left="1734" w:right="1412" w:hanging="711"/>
        <w:rPr>
          <w:rFonts w:ascii="Montserrat" w:hAnsi="Montserrat"/>
          <w:sz w:val="20"/>
          <w:szCs w:val="18"/>
          <w:lang w:val="en-US"/>
        </w:rPr>
      </w:pPr>
      <w:r w:rsidRPr="00F5380C">
        <w:rPr>
          <w:rFonts w:ascii="Montserrat" w:hAnsi="Montserrat"/>
          <w:sz w:val="20"/>
          <w:szCs w:val="18"/>
          <w:lang w:val="en"/>
        </w:rPr>
        <w:t>Each Belgian National Class or Olympic class with Belgian Class Organisation recognised by Belgian Sailing can have a maximum of 4 subtitles for disciplines/formats (team race, slalom, racing, freestyle, wave performance...)</w:t>
      </w:r>
    </w:p>
    <w:p w14:paraId="01A426F6" w14:textId="77777777" w:rsidR="00745AE6" w:rsidRPr="00F5380C" w:rsidRDefault="00745AE6">
      <w:pPr>
        <w:jc w:val="both"/>
        <w:rPr>
          <w:rFonts w:ascii="Montserrat" w:hAnsi="Montserrat"/>
          <w:sz w:val="20"/>
          <w:szCs w:val="18"/>
          <w:lang w:val="en-US"/>
        </w:rPr>
        <w:sectPr w:rsidR="00745AE6" w:rsidRPr="00F5380C" w:rsidSect="00B841E9">
          <w:pgSz w:w="11920" w:h="16850"/>
          <w:pgMar w:top="1560" w:right="0" w:bottom="280" w:left="1100" w:header="284" w:footer="708" w:gutter="0"/>
          <w:cols w:space="708"/>
        </w:sectPr>
      </w:pPr>
    </w:p>
    <w:p w14:paraId="01A426F7" w14:textId="77777777" w:rsidR="00745AE6" w:rsidRPr="00F5380C" w:rsidRDefault="00A25E76">
      <w:pPr>
        <w:pStyle w:val="Plattetekst"/>
        <w:spacing w:before="65"/>
        <w:ind w:left="1734" w:right="1407"/>
        <w:rPr>
          <w:rFonts w:ascii="Montserrat" w:hAnsi="Montserrat"/>
          <w:sz w:val="20"/>
          <w:szCs w:val="20"/>
          <w:lang w:val="en-US"/>
        </w:rPr>
      </w:pPr>
      <w:r w:rsidRPr="00F5380C">
        <w:rPr>
          <w:rFonts w:ascii="Montserrat" w:hAnsi="Montserrat"/>
          <w:sz w:val="20"/>
          <w:szCs w:val="20"/>
          <w:lang w:val="en"/>
        </w:rPr>
        <w:lastRenderedPageBreak/>
        <w:t xml:space="preserve">or assign divisions (based on gender, age, weight...) in the same or a separate Belgian Championship subject to prior approval from the Executive Board. Approval of subtitles must be requested annually before </w:t>
      </w:r>
      <w:r w:rsidRPr="00F5380C">
        <w:rPr>
          <w:rFonts w:ascii="Montserrat" w:hAnsi="Montserrat"/>
          <w:color w:val="FF0000"/>
          <w:sz w:val="20"/>
          <w:szCs w:val="20"/>
          <w:lang w:val="en"/>
        </w:rPr>
        <w:t xml:space="preserve">31 January </w:t>
      </w:r>
      <w:r w:rsidRPr="00F5380C">
        <w:rPr>
          <w:rFonts w:ascii="Montserrat" w:hAnsi="Montserrat"/>
          <w:sz w:val="20"/>
          <w:szCs w:val="20"/>
          <w:lang w:val="en"/>
        </w:rPr>
        <w:t>at the RO&amp;RC, which will issue a written advice to the Executive Board.</w:t>
      </w:r>
    </w:p>
    <w:p w14:paraId="01A426F8" w14:textId="77777777" w:rsidR="00745AE6" w:rsidRPr="00F5380C" w:rsidRDefault="00A25E76">
      <w:pPr>
        <w:pStyle w:val="Lijstalinea"/>
        <w:numPr>
          <w:ilvl w:val="1"/>
          <w:numId w:val="3"/>
        </w:numPr>
        <w:tabs>
          <w:tab w:val="left" w:pos="1735"/>
        </w:tabs>
        <w:spacing w:before="3"/>
        <w:ind w:left="1734" w:right="1409" w:hanging="711"/>
        <w:rPr>
          <w:rFonts w:ascii="Montserrat" w:hAnsi="Montserrat"/>
          <w:sz w:val="20"/>
          <w:szCs w:val="18"/>
          <w:lang w:val="en-US"/>
        </w:rPr>
      </w:pPr>
      <w:r w:rsidRPr="00F5380C">
        <w:rPr>
          <w:rFonts w:ascii="Montserrat" w:hAnsi="Montserrat"/>
          <w:sz w:val="20"/>
          <w:szCs w:val="18"/>
          <w:lang w:val="en"/>
        </w:rPr>
        <w:t>The BoD may at any time revoke the right to an Open Belgian Championship and/or subtitle if it is of the opinion that the provisions of these regulations have not been complied with. If the BoD withdraws the right, the organizing association and the class organization concerned will inform you of this in writing.</w:t>
      </w:r>
    </w:p>
    <w:p w14:paraId="01A426F9" w14:textId="77777777" w:rsidR="00745AE6" w:rsidRPr="00F5380C" w:rsidRDefault="00A25E76">
      <w:pPr>
        <w:pStyle w:val="Lijstalinea"/>
        <w:numPr>
          <w:ilvl w:val="1"/>
          <w:numId w:val="3"/>
        </w:numPr>
        <w:tabs>
          <w:tab w:val="left" w:pos="1735"/>
        </w:tabs>
        <w:ind w:left="1734" w:right="1414" w:hanging="711"/>
        <w:rPr>
          <w:rFonts w:ascii="Montserrat" w:hAnsi="Montserrat"/>
          <w:sz w:val="20"/>
          <w:szCs w:val="18"/>
        </w:rPr>
      </w:pPr>
      <w:r w:rsidRPr="00F5380C">
        <w:rPr>
          <w:rFonts w:ascii="Montserrat" w:hAnsi="Montserrat"/>
          <w:sz w:val="20"/>
          <w:szCs w:val="18"/>
          <w:lang w:val="en"/>
        </w:rPr>
        <w:t>Every year, as of</w:t>
      </w:r>
      <w:r w:rsidRPr="00F5380C">
        <w:rPr>
          <w:rFonts w:ascii="Montserrat" w:hAnsi="Montserrat"/>
          <w:color w:val="FF0000"/>
          <w:sz w:val="20"/>
          <w:szCs w:val="18"/>
          <w:lang w:val="en"/>
        </w:rPr>
        <w:t xml:space="preserve"> 28 February</w:t>
      </w:r>
      <w:r w:rsidRPr="00F5380C">
        <w:rPr>
          <w:rFonts w:ascii="Montserrat" w:hAnsi="Montserrat"/>
          <w:lang w:val="en"/>
        </w:rPr>
        <w:t xml:space="preserve">, the Executive Board publishes </w:t>
      </w:r>
      <w:r w:rsidRPr="00F5380C">
        <w:rPr>
          <w:rFonts w:ascii="Montserrat" w:hAnsi="Montserrat"/>
          <w:sz w:val="20"/>
          <w:szCs w:val="18"/>
          <w:lang w:val="en"/>
        </w:rPr>
        <w:t xml:space="preserve"> the list of recognised Open Belgian Championships and subtitles for that year. (see Annex).</w:t>
      </w:r>
    </w:p>
    <w:p w14:paraId="01A426FA" w14:textId="77777777" w:rsidR="00745AE6" w:rsidRPr="00F5380C" w:rsidRDefault="00745AE6">
      <w:pPr>
        <w:pStyle w:val="Plattetekst"/>
        <w:spacing w:before="1"/>
        <w:jc w:val="left"/>
        <w:rPr>
          <w:rFonts w:ascii="Montserrat" w:hAnsi="Montserrat"/>
          <w:sz w:val="20"/>
          <w:szCs w:val="20"/>
        </w:rPr>
      </w:pPr>
    </w:p>
    <w:p w14:paraId="01A426FB" w14:textId="77777777" w:rsidR="00745AE6" w:rsidRPr="00F5380C" w:rsidRDefault="00A25E76">
      <w:pPr>
        <w:pStyle w:val="Kop2"/>
        <w:numPr>
          <w:ilvl w:val="0"/>
          <w:numId w:val="3"/>
        </w:numPr>
        <w:tabs>
          <w:tab w:val="left" w:pos="1024"/>
          <w:tab w:val="left" w:pos="1025"/>
        </w:tabs>
        <w:ind w:hanging="711"/>
        <w:rPr>
          <w:rFonts w:ascii="Montserrat" w:hAnsi="Montserrat"/>
          <w:sz w:val="20"/>
          <w:szCs w:val="20"/>
        </w:rPr>
      </w:pPr>
      <w:r w:rsidRPr="00F5380C">
        <w:rPr>
          <w:rFonts w:ascii="Montserrat" w:hAnsi="Montserrat"/>
          <w:sz w:val="20"/>
          <w:szCs w:val="20"/>
          <w:lang w:val="en"/>
        </w:rPr>
        <w:t>ORGANISATION OPEN BELGIAN CHAMPIONSHIPS</w:t>
      </w:r>
    </w:p>
    <w:p w14:paraId="01A426FC" w14:textId="77777777" w:rsidR="00745AE6" w:rsidRPr="00F5380C" w:rsidRDefault="00A25E76">
      <w:pPr>
        <w:pStyle w:val="Plattetekst"/>
        <w:spacing w:before="2"/>
        <w:ind w:left="1024" w:right="1411"/>
        <w:rPr>
          <w:rFonts w:ascii="Montserrat" w:hAnsi="Montserrat"/>
          <w:sz w:val="20"/>
          <w:szCs w:val="20"/>
          <w:lang w:val="en-US"/>
        </w:rPr>
      </w:pPr>
      <w:r w:rsidRPr="00F5380C">
        <w:rPr>
          <w:rFonts w:ascii="Montserrat" w:hAnsi="Montserrat"/>
          <w:sz w:val="20"/>
          <w:szCs w:val="20"/>
          <w:lang w:val="en"/>
        </w:rPr>
        <w:t>Classes that are entitled to have an Open Belgian Championship must organize this in accordance with the Regulations organization Belgian Championships of the Belgian Sailing and the applicable National Regulations at the RRS.</w:t>
      </w:r>
    </w:p>
    <w:p w14:paraId="01A426FD" w14:textId="77777777" w:rsidR="00745AE6" w:rsidRPr="00F5380C" w:rsidRDefault="00745AE6">
      <w:pPr>
        <w:rPr>
          <w:rFonts w:ascii="Montserrat" w:hAnsi="Montserrat"/>
          <w:sz w:val="18"/>
          <w:szCs w:val="18"/>
          <w:lang w:val="en-US"/>
        </w:rPr>
        <w:sectPr w:rsidR="00745AE6" w:rsidRPr="00F5380C">
          <w:pgSz w:w="11920" w:h="16850"/>
          <w:pgMar w:top="1320" w:right="0" w:bottom="280" w:left="1100" w:header="708" w:footer="708" w:gutter="0"/>
          <w:cols w:space="708"/>
        </w:sectPr>
      </w:pPr>
    </w:p>
    <w:p w14:paraId="01A426FE" w14:textId="68ABC4FC" w:rsidR="00745AE6" w:rsidRPr="00F5380C" w:rsidRDefault="00A25E76">
      <w:pPr>
        <w:pStyle w:val="Kop2"/>
        <w:spacing w:before="72"/>
        <w:ind w:left="316"/>
        <w:rPr>
          <w:rFonts w:ascii="Montserrat" w:hAnsi="Montserrat"/>
          <w:sz w:val="20"/>
          <w:szCs w:val="20"/>
          <w:lang w:val="en-US"/>
        </w:rPr>
      </w:pPr>
      <w:r w:rsidRPr="00F5380C">
        <w:rPr>
          <w:rFonts w:ascii="Montserrat" w:hAnsi="Montserrat"/>
          <w:sz w:val="20"/>
          <w:szCs w:val="20"/>
          <w:lang w:val="en"/>
        </w:rPr>
        <w:lastRenderedPageBreak/>
        <w:t>ANNEX: LIST OF RECOGNISED CLASSES– 202</w:t>
      </w:r>
      <w:r w:rsidR="00603B3A" w:rsidRPr="00F5380C">
        <w:rPr>
          <w:rFonts w:ascii="Montserrat" w:hAnsi="Montserrat"/>
          <w:sz w:val="20"/>
          <w:szCs w:val="20"/>
          <w:lang w:val="en"/>
        </w:rPr>
        <w:t>1</w:t>
      </w:r>
    </w:p>
    <w:p w14:paraId="01A426FF" w14:textId="77777777" w:rsidR="00745AE6" w:rsidRPr="00F5380C" w:rsidRDefault="00A25E76">
      <w:pPr>
        <w:pStyle w:val="Plattetekst"/>
        <w:spacing w:before="159"/>
        <w:ind w:left="316"/>
        <w:jc w:val="left"/>
        <w:rPr>
          <w:rFonts w:ascii="Montserrat" w:hAnsi="Montserrat"/>
          <w:sz w:val="20"/>
          <w:szCs w:val="20"/>
          <w:lang w:val="en-US"/>
        </w:rPr>
      </w:pPr>
      <w:r w:rsidRPr="00F5380C">
        <w:rPr>
          <w:rFonts w:ascii="Montserrat" w:hAnsi="Montserrat"/>
          <w:sz w:val="20"/>
          <w:szCs w:val="20"/>
          <w:lang w:val="en"/>
        </w:rPr>
        <w:t>For the year 2021 be recognized as Belgian national class:</w:t>
      </w:r>
    </w:p>
    <w:p w14:paraId="01A42700" w14:textId="77777777" w:rsidR="00745AE6" w:rsidRPr="00F5380C" w:rsidRDefault="00A25E76">
      <w:pPr>
        <w:pStyle w:val="Kop1"/>
        <w:tabs>
          <w:tab w:val="left" w:pos="3148"/>
        </w:tabs>
        <w:spacing w:before="126"/>
        <w:rPr>
          <w:rFonts w:ascii="Montserrat" w:hAnsi="Montserrat"/>
          <w:b w:val="0"/>
          <w:sz w:val="20"/>
          <w:szCs w:val="22"/>
          <w:lang w:val="en-US"/>
        </w:rPr>
      </w:pPr>
      <w:r w:rsidRPr="00F5380C">
        <w:rPr>
          <w:rFonts w:ascii="Montserrat" w:hAnsi="Montserrat"/>
          <w:sz w:val="22"/>
          <w:szCs w:val="22"/>
          <w:u w:val="thick"/>
          <w:lang w:val="en"/>
        </w:rPr>
        <w:t>Olympic classes</w:t>
      </w:r>
      <w:r w:rsidRPr="00F5380C">
        <w:rPr>
          <w:rFonts w:ascii="Montserrat" w:hAnsi="Montserrat"/>
          <w:sz w:val="22"/>
          <w:szCs w:val="22"/>
          <w:lang w:val="en"/>
        </w:rPr>
        <w:tab/>
      </w:r>
      <w:r w:rsidRPr="00F5380C">
        <w:rPr>
          <w:rFonts w:ascii="Montserrat" w:hAnsi="Montserrat"/>
          <w:b w:val="0"/>
          <w:sz w:val="20"/>
          <w:szCs w:val="22"/>
          <w:lang w:val="en"/>
        </w:rPr>
        <w:t>Finn</w:t>
      </w:r>
    </w:p>
    <w:p w14:paraId="01A42701" w14:textId="77777777" w:rsidR="00745AE6" w:rsidRPr="00F5380C" w:rsidRDefault="00A25E76">
      <w:pPr>
        <w:pStyle w:val="Plattetekst"/>
        <w:spacing w:before="112" w:line="343" w:lineRule="auto"/>
        <w:ind w:left="3151" w:right="5627"/>
        <w:jc w:val="left"/>
        <w:rPr>
          <w:rFonts w:ascii="Montserrat" w:hAnsi="Montserrat"/>
          <w:sz w:val="20"/>
          <w:szCs w:val="20"/>
          <w:lang w:val="en-US"/>
        </w:rPr>
      </w:pPr>
      <w:r w:rsidRPr="00F5380C">
        <w:rPr>
          <w:rFonts w:ascii="Montserrat" w:hAnsi="Montserrat"/>
          <w:sz w:val="20"/>
          <w:szCs w:val="20"/>
          <w:lang w:val="en"/>
        </w:rPr>
        <w:t>Laser Standard Laser Radial Woman Star</w:t>
      </w:r>
    </w:p>
    <w:p w14:paraId="01A42702" w14:textId="77777777" w:rsidR="00745AE6" w:rsidRPr="00F5380C" w:rsidRDefault="00A25E76">
      <w:pPr>
        <w:pStyle w:val="Plattetekst"/>
        <w:spacing w:before="8"/>
        <w:ind w:left="3151"/>
        <w:jc w:val="left"/>
        <w:rPr>
          <w:rFonts w:ascii="Montserrat" w:hAnsi="Montserrat"/>
          <w:sz w:val="20"/>
          <w:szCs w:val="20"/>
          <w:lang w:val="en-US"/>
        </w:rPr>
      </w:pPr>
      <w:r w:rsidRPr="00F5380C">
        <w:rPr>
          <w:rFonts w:ascii="Montserrat" w:hAnsi="Montserrat"/>
          <w:sz w:val="20"/>
          <w:szCs w:val="20"/>
          <w:lang w:val="en"/>
        </w:rPr>
        <w:t>470</w:t>
      </w:r>
    </w:p>
    <w:p w14:paraId="01A42703" w14:textId="77777777" w:rsidR="00745AE6" w:rsidRPr="00F5380C" w:rsidRDefault="00A25E76">
      <w:pPr>
        <w:pStyle w:val="Plattetekst"/>
        <w:spacing w:before="120" w:line="343" w:lineRule="auto"/>
        <w:ind w:left="3151" w:right="6782"/>
        <w:jc w:val="left"/>
        <w:rPr>
          <w:rFonts w:ascii="Montserrat" w:hAnsi="Montserrat"/>
          <w:sz w:val="20"/>
          <w:szCs w:val="20"/>
          <w:lang w:val="en-US"/>
        </w:rPr>
      </w:pPr>
      <w:r w:rsidRPr="00F5380C">
        <w:rPr>
          <w:rFonts w:ascii="Montserrat" w:hAnsi="Montserrat"/>
          <w:sz w:val="20"/>
          <w:szCs w:val="20"/>
          <w:lang w:val="en"/>
        </w:rPr>
        <w:t>49er</w:t>
      </w:r>
      <w:r w:rsidRPr="00F5380C">
        <w:rPr>
          <w:rFonts w:ascii="Montserrat" w:hAnsi="Montserrat"/>
          <w:spacing w:val="-1"/>
          <w:sz w:val="20"/>
          <w:szCs w:val="20"/>
          <w:lang w:val="en"/>
        </w:rPr>
        <w:t xml:space="preserve"> Nacra</w:t>
      </w:r>
      <w:r w:rsidRPr="00F5380C">
        <w:rPr>
          <w:rFonts w:ascii="Montserrat" w:hAnsi="Montserrat"/>
          <w:sz w:val="20"/>
          <w:szCs w:val="20"/>
          <w:lang w:val="en"/>
        </w:rPr>
        <w:t xml:space="preserve"> 17 RS:X</w:t>
      </w:r>
    </w:p>
    <w:p w14:paraId="01A42704" w14:textId="77777777" w:rsidR="00745AE6" w:rsidRPr="00F5380C" w:rsidRDefault="00A25E76">
      <w:pPr>
        <w:pStyle w:val="Plattetekst"/>
        <w:spacing w:before="7"/>
        <w:ind w:right="6131"/>
        <w:jc w:val="right"/>
        <w:rPr>
          <w:rFonts w:ascii="Montserrat" w:hAnsi="Montserrat"/>
          <w:sz w:val="20"/>
          <w:szCs w:val="20"/>
          <w:lang w:val="en-US"/>
        </w:rPr>
      </w:pPr>
      <w:r w:rsidRPr="00F5380C">
        <w:rPr>
          <w:rFonts w:ascii="Montserrat" w:hAnsi="Montserrat"/>
          <w:sz w:val="20"/>
          <w:szCs w:val="20"/>
          <w:lang w:val="en"/>
        </w:rPr>
        <w:t>Bic Techno 293 used Tractor</w:t>
      </w:r>
    </w:p>
    <w:p w14:paraId="01A42705" w14:textId="77777777" w:rsidR="00745AE6" w:rsidRPr="00F5380C" w:rsidRDefault="00A25E76">
      <w:pPr>
        <w:tabs>
          <w:tab w:val="left" w:pos="2832"/>
        </w:tabs>
        <w:spacing w:before="129"/>
        <w:ind w:right="6191"/>
        <w:jc w:val="right"/>
        <w:rPr>
          <w:rFonts w:ascii="Montserrat" w:hAnsi="Montserrat"/>
          <w:sz w:val="20"/>
          <w:szCs w:val="18"/>
          <w:lang w:val="en-US"/>
        </w:rPr>
      </w:pPr>
      <w:r w:rsidRPr="00F5380C">
        <w:rPr>
          <w:rFonts w:ascii="Montserrat" w:hAnsi="Montserrat"/>
          <w:b/>
          <w:szCs w:val="18"/>
          <w:u w:val="thick"/>
          <w:lang w:val="en"/>
        </w:rPr>
        <w:t>Sword Boats</w:t>
      </w:r>
      <w:r w:rsidRPr="00F5380C">
        <w:rPr>
          <w:rFonts w:ascii="Montserrat" w:hAnsi="Montserrat"/>
          <w:b/>
          <w:szCs w:val="18"/>
          <w:lang w:val="en"/>
        </w:rPr>
        <w:tab/>
      </w:r>
      <w:r w:rsidRPr="00F5380C">
        <w:rPr>
          <w:rFonts w:ascii="Montserrat" w:hAnsi="Montserrat"/>
          <w:sz w:val="20"/>
          <w:szCs w:val="18"/>
          <w:lang w:val="en"/>
        </w:rPr>
        <w:t>Laser Rad Men</w:t>
      </w:r>
    </w:p>
    <w:p w14:paraId="01A42706" w14:textId="77777777" w:rsidR="00745AE6" w:rsidRPr="00F5380C" w:rsidRDefault="00745AE6">
      <w:pPr>
        <w:pStyle w:val="Plattetekst"/>
        <w:spacing w:before="9"/>
        <w:jc w:val="left"/>
        <w:rPr>
          <w:rFonts w:ascii="Montserrat" w:hAnsi="Montserrat"/>
          <w:sz w:val="10"/>
          <w:szCs w:val="20"/>
          <w:lang w:val="en-US"/>
        </w:rPr>
      </w:pPr>
    </w:p>
    <w:p w14:paraId="01A42707" w14:textId="77777777" w:rsidR="00745AE6" w:rsidRPr="00F5380C" w:rsidRDefault="00A25E76">
      <w:pPr>
        <w:pStyle w:val="Plattetekst"/>
        <w:spacing w:before="90" w:line="451" w:lineRule="auto"/>
        <w:ind w:left="3149" w:right="6767"/>
        <w:jc w:val="left"/>
        <w:rPr>
          <w:rFonts w:ascii="Montserrat" w:hAnsi="Montserrat"/>
          <w:sz w:val="20"/>
          <w:szCs w:val="20"/>
          <w:lang w:val="fr-FR"/>
        </w:rPr>
      </w:pPr>
      <w:r w:rsidRPr="00F5380C">
        <w:rPr>
          <w:rFonts w:ascii="Montserrat" w:hAnsi="Montserrat"/>
          <w:spacing w:val="-1"/>
          <w:sz w:val="20"/>
          <w:szCs w:val="20"/>
          <w:lang w:val="fr-FR"/>
        </w:rPr>
        <w:t>Laser 4.7</w:t>
      </w:r>
      <w:r w:rsidRPr="00F5380C">
        <w:rPr>
          <w:rFonts w:ascii="Montserrat" w:hAnsi="Montserrat"/>
          <w:sz w:val="20"/>
          <w:szCs w:val="20"/>
          <w:lang w:val="fr-FR"/>
        </w:rPr>
        <w:t xml:space="preserve"> Optimist Ponant Spirou Cadet Europe</w:t>
      </w:r>
    </w:p>
    <w:p w14:paraId="01A42708" w14:textId="77777777" w:rsidR="00745AE6" w:rsidRPr="00F5380C" w:rsidRDefault="00A25E76">
      <w:pPr>
        <w:pStyle w:val="Plattetekst"/>
        <w:spacing w:line="271" w:lineRule="exact"/>
        <w:ind w:left="3149"/>
        <w:jc w:val="left"/>
        <w:rPr>
          <w:rFonts w:ascii="Montserrat" w:hAnsi="Montserrat"/>
          <w:sz w:val="20"/>
          <w:szCs w:val="20"/>
          <w:lang w:val="en-US"/>
        </w:rPr>
      </w:pPr>
      <w:r w:rsidRPr="00F5380C">
        <w:rPr>
          <w:rFonts w:ascii="Montserrat" w:hAnsi="Montserrat"/>
          <w:sz w:val="20"/>
          <w:szCs w:val="20"/>
          <w:lang w:val="en"/>
        </w:rPr>
        <w:t>Snipe</w:t>
      </w:r>
    </w:p>
    <w:p w14:paraId="01A42709" w14:textId="77777777" w:rsidR="00745AE6" w:rsidRPr="00F5380C" w:rsidRDefault="00A25E76">
      <w:pPr>
        <w:tabs>
          <w:tab w:val="left" w:pos="3230"/>
        </w:tabs>
        <w:spacing w:before="131"/>
        <w:ind w:left="316"/>
        <w:rPr>
          <w:rFonts w:ascii="Montserrat" w:hAnsi="Montserrat"/>
          <w:sz w:val="20"/>
          <w:szCs w:val="18"/>
          <w:lang w:val="en-US"/>
        </w:rPr>
      </w:pPr>
      <w:r w:rsidRPr="00F5380C">
        <w:rPr>
          <w:rFonts w:ascii="Montserrat" w:hAnsi="Montserrat"/>
          <w:b/>
          <w:szCs w:val="18"/>
          <w:u w:val="thick"/>
          <w:lang w:val="en"/>
        </w:rPr>
        <w:t>Keelboats</w:t>
      </w:r>
      <w:r w:rsidRPr="00F5380C">
        <w:rPr>
          <w:rFonts w:ascii="Montserrat" w:hAnsi="Montserrat"/>
          <w:b/>
          <w:szCs w:val="18"/>
          <w:lang w:val="en"/>
        </w:rPr>
        <w:tab/>
      </w:r>
      <w:r w:rsidRPr="00F5380C">
        <w:rPr>
          <w:rFonts w:ascii="Montserrat" w:hAnsi="Montserrat"/>
          <w:sz w:val="20"/>
          <w:szCs w:val="18"/>
          <w:lang w:val="en"/>
        </w:rPr>
        <w:t>IRC</w:t>
      </w:r>
    </w:p>
    <w:p w14:paraId="01A4270A" w14:textId="77777777" w:rsidR="00745AE6" w:rsidRPr="00F5380C" w:rsidRDefault="00A25E76">
      <w:pPr>
        <w:pStyle w:val="Plattetekst"/>
        <w:spacing w:before="125"/>
        <w:ind w:left="3149"/>
        <w:jc w:val="left"/>
        <w:rPr>
          <w:rFonts w:ascii="Montserrat" w:hAnsi="Montserrat"/>
          <w:sz w:val="20"/>
          <w:szCs w:val="20"/>
          <w:lang w:val="en-US"/>
        </w:rPr>
      </w:pPr>
      <w:r w:rsidRPr="00F5380C">
        <w:rPr>
          <w:rFonts w:ascii="Montserrat" w:hAnsi="Montserrat"/>
          <w:sz w:val="20"/>
          <w:szCs w:val="20"/>
          <w:lang w:val="en"/>
        </w:rPr>
        <w:t>Dragon</w:t>
      </w:r>
    </w:p>
    <w:p w14:paraId="01A4270B" w14:textId="77777777" w:rsidR="00745AE6" w:rsidRPr="00F5380C" w:rsidRDefault="00A25E76">
      <w:pPr>
        <w:pStyle w:val="Plattetekst"/>
        <w:spacing w:before="111"/>
        <w:ind w:left="3151"/>
        <w:jc w:val="left"/>
        <w:rPr>
          <w:rFonts w:ascii="Montserrat" w:hAnsi="Montserrat"/>
          <w:sz w:val="20"/>
          <w:szCs w:val="20"/>
          <w:lang w:val="en-US"/>
        </w:rPr>
      </w:pPr>
      <w:r w:rsidRPr="00F5380C">
        <w:rPr>
          <w:rFonts w:ascii="Montserrat" w:hAnsi="Montserrat"/>
          <w:sz w:val="20"/>
          <w:szCs w:val="20"/>
          <w:lang w:val="en"/>
        </w:rPr>
        <w:t>Flying Fifteen</w:t>
      </w:r>
    </w:p>
    <w:p w14:paraId="01A4270C" w14:textId="77777777" w:rsidR="00745AE6" w:rsidRPr="00F5380C" w:rsidRDefault="00A25E76">
      <w:pPr>
        <w:tabs>
          <w:tab w:val="left" w:pos="3148"/>
        </w:tabs>
        <w:spacing w:before="128" w:line="266" w:lineRule="auto"/>
        <w:ind w:left="3149" w:right="6302" w:hanging="2833"/>
        <w:rPr>
          <w:rFonts w:ascii="Montserrat" w:hAnsi="Montserrat"/>
          <w:szCs w:val="18"/>
          <w:lang w:val="en-US"/>
        </w:rPr>
      </w:pPr>
      <w:r w:rsidRPr="00F5380C">
        <w:rPr>
          <w:rFonts w:ascii="Montserrat" w:hAnsi="Montserrat"/>
          <w:b/>
          <w:szCs w:val="18"/>
          <w:u w:val="thick"/>
          <w:lang w:val="en"/>
        </w:rPr>
        <w:t>Multihull</w:t>
      </w:r>
      <w:r w:rsidRPr="00F5380C">
        <w:rPr>
          <w:rFonts w:ascii="Montserrat" w:hAnsi="Montserrat"/>
          <w:b/>
          <w:szCs w:val="18"/>
          <w:lang w:val="en"/>
        </w:rPr>
        <w:tab/>
      </w:r>
      <w:r w:rsidRPr="00F5380C">
        <w:rPr>
          <w:rFonts w:ascii="Montserrat" w:hAnsi="Montserrat"/>
          <w:szCs w:val="18"/>
          <w:lang w:val="en"/>
        </w:rPr>
        <w:t>Patin a Vela F-16</w:t>
      </w:r>
    </w:p>
    <w:p w14:paraId="01A4270D" w14:textId="77777777" w:rsidR="00745AE6" w:rsidRPr="00F5380C" w:rsidRDefault="00A25E76">
      <w:pPr>
        <w:spacing w:line="316" w:lineRule="exact"/>
        <w:ind w:left="3149"/>
        <w:rPr>
          <w:rFonts w:ascii="Montserrat" w:hAnsi="Montserrat"/>
          <w:szCs w:val="18"/>
          <w:lang w:val="en-US"/>
        </w:rPr>
      </w:pPr>
      <w:r w:rsidRPr="00F5380C">
        <w:rPr>
          <w:rFonts w:ascii="Montserrat" w:hAnsi="Montserrat"/>
          <w:szCs w:val="18"/>
          <w:lang w:val="en"/>
        </w:rPr>
        <w:t>F-18</w:t>
      </w:r>
    </w:p>
    <w:p w14:paraId="01A4270E" w14:textId="77777777" w:rsidR="00745AE6" w:rsidRPr="00F5380C" w:rsidRDefault="00A25E76">
      <w:pPr>
        <w:spacing w:before="33" w:line="264" w:lineRule="auto"/>
        <w:ind w:left="3149" w:right="6216"/>
        <w:rPr>
          <w:rFonts w:ascii="Montserrat" w:hAnsi="Montserrat"/>
          <w:szCs w:val="18"/>
          <w:lang w:val="en-US"/>
        </w:rPr>
      </w:pPr>
      <w:r w:rsidRPr="00F5380C">
        <w:rPr>
          <w:rFonts w:ascii="Montserrat" w:hAnsi="Montserrat"/>
          <w:szCs w:val="18"/>
          <w:lang w:val="en"/>
        </w:rPr>
        <w:t>Nacra 15 Multihull C3 A-Cat Dragoon</w:t>
      </w:r>
    </w:p>
    <w:p w14:paraId="01A4270F" w14:textId="77777777" w:rsidR="00745AE6" w:rsidRPr="00F5380C" w:rsidRDefault="00A25E76">
      <w:pPr>
        <w:tabs>
          <w:tab w:val="left" w:pos="3148"/>
        </w:tabs>
        <w:spacing w:before="6" w:line="292" w:lineRule="exact"/>
        <w:ind w:left="3177" w:right="5723" w:hanging="2862"/>
        <w:rPr>
          <w:rFonts w:ascii="Montserrat" w:hAnsi="Montserrat"/>
          <w:sz w:val="20"/>
          <w:szCs w:val="18"/>
          <w:lang w:val="en-US"/>
        </w:rPr>
      </w:pPr>
      <w:r w:rsidRPr="00F5380C">
        <w:rPr>
          <w:rFonts w:ascii="Montserrat" w:hAnsi="Montserrat"/>
          <w:b/>
          <w:szCs w:val="18"/>
          <w:u w:val="thick"/>
          <w:lang w:val="en"/>
        </w:rPr>
        <w:t>Sailboards</w:t>
      </w:r>
      <w:r w:rsidRPr="00F5380C">
        <w:rPr>
          <w:rFonts w:ascii="Montserrat" w:hAnsi="Montserrat"/>
          <w:b/>
          <w:szCs w:val="18"/>
          <w:lang w:val="en"/>
        </w:rPr>
        <w:tab/>
      </w:r>
      <w:r w:rsidRPr="00F5380C">
        <w:rPr>
          <w:rFonts w:ascii="Montserrat" w:hAnsi="Montserrat"/>
          <w:spacing w:val="-1"/>
          <w:sz w:val="20"/>
          <w:szCs w:val="18"/>
          <w:lang w:val="en"/>
        </w:rPr>
        <w:t>Slalom Windsurfing</w:t>
      </w:r>
      <w:r w:rsidRPr="00F5380C">
        <w:rPr>
          <w:rFonts w:ascii="Montserrat" w:hAnsi="Montserrat"/>
          <w:sz w:val="20"/>
          <w:szCs w:val="18"/>
          <w:lang w:val="en"/>
        </w:rPr>
        <w:t xml:space="preserve"> Raceboard</w:t>
      </w:r>
    </w:p>
    <w:p w14:paraId="01A42710" w14:textId="77777777" w:rsidR="00745AE6" w:rsidRPr="00F5380C" w:rsidRDefault="00A25E76">
      <w:pPr>
        <w:pStyle w:val="Plattetekst"/>
        <w:spacing w:before="4"/>
        <w:ind w:left="3177"/>
        <w:jc w:val="left"/>
        <w:rPr>
          <w:rFonts w:ascii="Montserrat" w:hAnsi="Montserrat"/>
          <w:sz w:val="20"/>
          <w:szCs w:val="20"/>
          <w:lang w:val="en-US"/>
        </w:rPr>
      </w:pPr>
      <w:r w:rsidRPr="00F5380C">
        <w:rPr>
          <w:rFonts w:ascii="Montserrat" w:hAnsi="Montserrat"/>
          <w:sz w:val="20"/>
          <w:szCs w:val="20"/>
          <w:lang w:val="en"/>
        </w:rPr>
        <w:t>Kite Foil</w:t>
      </w:r>
    </w:p>
    <w:p w14:paraId="01A42711" w14:textId="77777777" w:rsidR="00745AE6" w:rsidRPr="00F5380C" w:rsidRDefault="00745AE6">
      <w:pPr>
        <w:pStyle w:val="Plattetekst"/>
        <w:spacing w:before="4"/>
        <w:jc w:val="left"/>
        <w:rPr>
          <w:rFonts w:ascii="Montserrat" w:hAnsi="Montserrat"/>
          <w:sz w:val="28"/>
          <w:szCs w:val="20"/>
          <w:lang w:val="en-US"/>
        </w:rPr>
      </w:pPr>
    </w:p>
    <w:p w14:paraId="01A42712" w14:textId="77777777" w:rsidR="00745AE6" w:rsidRPr="00F5380C" w:rsidRDefault="00A25E76">
      <w:pPr>
        <w:tabs>
          <w:tab w:val="left" w:pos="3148"/>
        </w:tabs>
        <w:ind w:left="316"/>
        <w:rPr>
          <w:rFonts w:ascii="Montserrat" w:hAnsi="Montserrat"/>
          <w:b/>
          <w:sz w:val="20"/>
          <w:szCs w:val="18"/>
          <w:lang w:val="en-US"/>
        </w:rPr>
      </w:pPr>
      <w:r w:rsidRPr="00F5380C">
        <w:rPr>
          <w:rFonts w:ascii="Montserrat" w:hAnsi="Montserrat"/>
          <w:b/>
          <w:szCs w:val="18"/>
          <w:u w:val="thick"/>
          <w:lang w:val="en"/>
        </w:rPr>
        <w:t>Notified classes</w:t>
      </w:r>
      <w:r w:rsidRPr="00F5380C">
        <w:rPr>
          <w:rFonts w:ascii="Montserrat" w:hAnsi="Montserrat"/>
          <w:b/>
          <w:szCs w:val="18"/>
          <w:lang w:val="en"/>
        </w:rPr>
        <w:tab/>
      </w:r>
      <w:r w:rsidRPr="00F5380C">
        <w:rPr>
          <w:rFonts w:ascii="Montserrat" w:hAnsi="Montserrat"/>
          <w:b/>
          <w:sz w:val="20"/>
          <w:szCs w:val="18"/>
          <w:u w:val="thick"/>
          <w:lang w:val="en"/>
        </w:rPr>
        <w:t>First notification</w:t>
      </w:r>
    </w:p>
    <w:p w14:paraId="01A42713" w14:textId="77777777" w:rsidR="00745AE6" w:rsidRPr="00F5380C" w:rsidRDefault="00A25E76">
      <w:pPr>
        <w:spacing w:before="162"/>
        <w:ind w:left="3151"/>
        <w:rPr>
          <w:rFonts w:ascii="Montserrat" w:hAnsi="Montserrat"/>
          <w:b/>
          <w:sz w:val="20"/>
          <w:szCs w:val="18"/>
          <w:lang w:val="en-US"/>
        </w:rPr>
      </w:pPr>
      <w:r w:rsidRPr="00F5380C">
        <w:rPr>
          <w:rFonts w:ascii="Montserrat" w:hAnsi="Montserrat"/>
          <w:b/>
          <w:sz w:val="20"/>
          <w:szCs w:val="18"/>
          <w:u w:val="thick"/>
          <w:lang w:val="en"/>
        </w:rPr>
        <w:t>Second notification</w:t>
      </w:r>
    </w:p>
    <w:p w14:paraId="01A42714" w14:textId="77777777" w:rsidR="00745AE6" w:rsidRPr="00F5380C" w:rsidRDefault="00745AE6">
      <w:pPr>
        <w:rPr>
          <w:rFonts w:ascii="Montserrat" w:hAnsi="Montserrat"/>
          <w:sz w:val="20"/>
          <w:szCs w:val="18"/>
          <w:lang w:val="en-US"/>
        </w:rPr>
        <w:sectPr w:rsidR="00745AE6" w:rsidRPr="00F5380C">
          <w:pgSz w:w="11920" w:h="16850"/>
          <w:pgMar w:top="1320" w:right="0" w:bottom="280" w:left="1100" w:header="708" w:footer="708" w:gutter="0"/>
          <w:cols w:space="708"/>
        </w:sectPr>
      </w:pPr>
    </w:p>
    <w:p w14:paraId="01A42715" w14:textId="6FDC4134" w:rsidR="00745AE6" w:rsidRPr="00F5380C" w:rsidRDefault="000D4F20">
      <w:pPr>
        <w:pStyle w:val="Plattetekst"/>
        <w:jc w:val="left"/>
        <w:rPr>
          <w:rFonts w:ascii="Montserrat" w:hAnsi="Montserrat"/>
          <w:b/>
          <w:sz w:val="16"/>
          <w:szCs w:val="20"/>
          <w:lang w:val="en-US"/>
        </w:rPr>
      </w:pPr>
      <w:r w:rsidRPr="00F5380C">
        <w:rPr>
          <w:rFonts w:ascii="Montserrat" w:hAnsi="Montserrat"/>
          <w:noProof/>
          <w:sz w:val="18"/>
          <w:szCs w:val="18"/>
          <w:lang w:val="en"/>
        </w:rPr>
        <w:lastRenderedPageBreak/>
        <w:drawing>
          <wp:anchor distT="0" distB="0" distL="0" distR="0" simplePos="0" relativeHeight="251656704" behindDoc="0" locked="0" layoutInCell="1" allowOverlap="1" wp14:anchorId="01A4277C" wp14:editId="3649B8DF">
            <wp:simplePos x="0" y="0"/>
            <wp:positionH relativeFrom="page">
              <wp:posOffset>2820670</wp:posOffset>
            </wp:positionH>
            <wp:positionV relativeFrom="paragraph">
              <wp:posOffset>-639445</wp:posOffset>
            </wp:positionV>
            <wp:extent cx="4467093" cy="6667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467093" cy="666750"/>
                    </a:xfrm>
                    <a:prstGeom prst="rect">
                      <a:avLst/>
                    </a:prstGeom>
                  </pic:spPr>
                </pic:pic>
              </a:graphicData>
            </a:graphic>
          </wp:anchor>
        </w:drawing>
      </w:r>
    </w:p>
    <w:p w14:paraId="01A42716" w14:textId="31F06EED" w:rsidR="00745AE6" w:rsidRPr="00F5380C" w:rsidRDefault="00A25E76">
      <w:pPr>
        <w:spacing w:before="115"/>
        <w:ind w:left="388"/>
        <w:rPr>
          <w:rFonts w:ascii="Montserrat" w:hAnsi="Montserrat"/>
          <w:b/>
          <w:sz w:val="52"/>
          <w:szCs w:val="18"/>
          <w:lang w:val="en-US"/>
        </w:rPr>
      </w:pPr>
      <w:r w:rsidRPr="00F5380C">
        <w:rPr>
          <w:rFonts w:ascii="Montserrat" w:hAnsi="Montserrat"/>
          <w:b/>
          <w:color w:val="003366"/>
          <w:sz w:val="52"/>
          <w:szCs w:val="18"/>
          <w:lang w:val="en"/>
        </w:rPr>
        <w:t>RO</w:t>
      </w:r>
      <w:r w:rsidRPr="00F5380C">
        <w:rPr>
          <w:rFonts w:ascii="Montserrat" w:hAnsi="Montserrat"/>
          <w:b/>
          <w:color w:val="003366"/>
          <w:sz w:val="32"/>
          <w:szCs w:val="18"/>
          <w:lang w:val="en"/>
        </w:rPr>
        <w:t>&amp;</w:t>
      </w:r>
      <w:r w:rsidRPr="00F5380C">
        <w:rPr>
          <w:rFonts w:ascii="Montserrat" w:hAnsi="Montserrat"/>
          <w:b/>
          <w:color w:val="003366"/>
          <w:sz w:val="52"/>
          <w:szCs w:val="18"/>
          <w:lang w:val="en"/>
        </w:rPr>
        <w:t>RC</w:t>
      </w:r>
    </w:p>
    <w:p w14:paraId="01A42717" w14:textId="77777777" w:rsidR="00745AE6" w:rsidRPr="00F5380C" w:rsidRDefault="00745AE6">
      <w:pPr>
        <w:pStyle w:val="Plattetekst"/>
        <w:spacing w:before="8"/>
        <w:jc w:val="left"/>
        <w:rPr>
          <w:rFonts w:ascii="Montserrat" w:hAnsi="Montserrat"/>
          <w:b/>
          <w:sz w:val="20"/>
          <w:szCs w:val="20"/>
          <w:lang w:val="en-US"/>
        </w:rPr>
      </w:pPr>
    </w:p>
    <w:p w14:paraId="01A42718" w14:textId="77777777" w:rsidR="00745AE6" w:rsidRPr="00F5380C" w:rsidRDefault="00A25E76">
      <w:pPr>
        <w:pStyle w:val="Kop1"/>
        <w:ind w:left="412" w:right="1558"/>
        <w:jc w:val="center"/>
        <w:rPr>
          <w:rFonts w:ascii="Montserrat" w:hAnsi="Montserrat"/>
          <w:sz w:val="22"/>
          <w:szCs w:val="22"/>
          <w:lang w:val="en-US"/>
        </w:rPr>
      </w:pPr>
      <w:r w:rsidRPr="00F5380C">
        <w:rPr>
          <w:rFonts w:ascii="Montserrat" w:hAnsi="Montserrat"/>
          <w:sz w:val="22"/>
          <w:szCs w:val="22"/>
          <w:lang w:val="en"/>
        </w:rPr>
        <w:t>Declaration for recognition and maintenance of Unit Classes</w:t>
      </w:r>
    </w:p>
    <w:p w14:paraId="01A42719" w14:textId="77777777" w:rsidR="00745AE6" w:rsidRPr="00F5380C" w:rsidRDefault="00A25E76">
      <w:pPr>
        <w:spacing w:before="241"/>
        <w:ind w:left="318"/>
        <w:rPr>
          <w:rFonts w:ascii="Montserrat" w:hAnsi="Montserrat"/>
          <w:sz w:val="20"/>
          <w:szCs w:val="18"/>
        </w:rPr>
      </w:pPr>
      <w:r w:rsidRPr="00F5380C">
        <w:rPr>
          <w:rFonts w:ascii="Montserrat" w:hAnsi="Montserrat"/>
          <w:b/>
          <w:sz w:val="20"/>
          <w:szCs w:val="18"/>
          <w:lang w:val="en"/>
        </w:rPr>
        <w:t>Class organisation :</w:t>
      </w:r>
      <w:r w:rsidRPr="00F5380C">
        <w:rPr>
          <w:rFonts w:ascii="Montserrat" w:hAnsi="Montserrat"/>
          <w:sz w:val="20"/>
          <w:szCs w:val="18"/>
          <w:lang w:val="en"/>
        </w:rPr>
        <w:t xml:space="preserve"> ............................</w:t>
      </w:r>
    </w:p>
    <w:p w14:paraId="01A4271A" w14:textId="77777777" w:rsidR="00745AE6" w:rsidRPr="00F5380C" w:rsidRDefault="00745AE6">
      <w:pPr>
        <w:pStyle w:val="Plattetekst"/>
        <w:spacing w:before="2"/>
        <w:jc w:val="left"/>
        <w:rPr>
          <w:rFonts w:ascii="Montserrat" w:hAnsi="Montserrat"/>
          <w:sz w:val="18"/>
          <w:szCs w:val="20"/>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3"/>
        <w:gridCol w:w="3073"/>
        <w:gridCol w:w="3071"/>
      </w:tblGrid>
      <w:tr w:rsidR="00745AE6" w:rsidRPr="00F5380C" w14:paraId="01A4271E" w14:textId="77777777">
        <w:trPr>
          <w:trHeight w:val="270"/>
        </w:trPr>
        <w:tc>
          <w:tcPr>
            <w:tcW w:w="3073" w:type="dxa"/>
          </w:tcPr>
          <w:p w14:paraId="01A4271B" w14:textId="77777777" w:rsidR="00745AE6" w:rsidRPr="00F5380C" w:rsidRDefault="00A25E76">
            <w:pPr>
              <w:pStyle w:val="TableParagraph"/>
              <w:spacing w:line="251" w:lineRule="exact"/>
              <w:ind w:left="107"/>
              <w:rPr>
                <w:rFonts w:ascii="Montserrat" w:hAnsi="Montserrat"/>
                <w:sz w:val="20"/>
                <w:szCs w:val="18"/>
              </w:rPr>
            </w:pPr>
            <w:r w:rsidRPr="00F5380C">
              <w:rPr>
                <w:rFonts w:ascii="Montserrat" w:hAnsi="Montserrat"/>
                <w:sz w:val="20"/>
                <w:szCs w:val="18"/>
                <w:lang w:val="en"/>
              </w:rPr>
              <w:t>Mr. President:</w:t>
            </w:r>
          </w:p>
        </w:tc>
        <w:tc>
          <w:tcPr>
            <w:tcW w:w="3073" w:type="dxa"/>
          </w:tcPr>
          <w:p w14:paraId="01A4271C" w14:textId="77777777" w:rsidR="00745AE6" w:rsidRPr="00F5380C" w:rsidRDefault="00A25E76">
            <w:pPr>
              <w:pStyle w:val="TableParagraph"/>
              <w:spacing w:line="251" w:lineRule="exact"/>
              <w:ind w:left="107"/>
              <w:rPr>
                <w:rFonts w:ascii="Montserrat" w:hAnsi="Montserrat"/>
                <w:sz w:val="20"/>
                <w:szCs w:val="18"/>
              </w:rPr>
            </w:pPr>
            <w:r w:rsidRPr="00F5380C">
              <w:rPr>
                <w:rFonts w:ascii="Montserrat" w:hAnsi="Montserrat"/>
                <w:sz w:val="20"/>
                <w:szCs w:val="18"/>
                <w:lang w:val="en"/>
              </w:rPr>
              <w:t>Email:</w:t>
            </w:r>
          </w:p>
        </w:tc>
        <w:tc>
          <w:tcPr>
            <w:tcW w:w="3071" w:type="dxa"/>
          </w:tcPr>
          <w:p w14:paraId="01A4271D" w14:textId="77777777" w:rsidR="00745AE6" w:rsidRPr="00F5380C" w:rsidRDefault="00A25E76">
            <w:pPr>
              <w:pStyle w:val="TableParagraph"/>
              <w:spacing w:line="251" w:lineRule="exact"/>
              <w:ind w:left="106"/>
              <w:rPr>
                <w:rFonts w:ascii="Montserrat" w:hAnsi="Montserrat"/>
                <w:sz w:val="20"/>
                <w:szCs w:val="18"/>
              </w:rPr>
            </w:pPr>
            <w:r w:rsidRPr="00F5380C">
              <w:rPr>
                <w:rFonts w:ascii="Montserrat" w:hAnsi="Montserrat"/>
                <w:sz w:val="20"/>
                <w:szCs w:val="18"/>
                <w:lang w:val="en"/>
              </w:rPr>
              <w:t>Telephone :</w:t>
            </w:r>
          </w:p>
        </w:tc>
      </w:tr>
      <w:tr w:rsidR="00745AE6" w:rsidRPr="00F5380C" w14:paraId="01A42722" w14:textId="77777777">
        <w:trPr>
          <w:trHeight w:val="270"/>
        </w:trPr>
        <w:tc>
          <w:tcPr>
            <w:tcW w:w="3073" w:type="dxa"/>
          </w:tcPr>
          <w:p w14:paraId="01A4271F" w14:textId="77777777" w:rsidR="00745AE6" w:rsidRPr="00F5380C" w:rsidRDefault="00A25E76">
            <w:pPr>
              <w:pStyle w:val="TableParagraph"/>
              <w:spacing w:line="251" w:lineRule="exact"/>
              <w:ind w:left="107"/>
              <w:rPr>
                <w:rFonts w:ascii="Montserrat" w:hAnsi="Montserrat"/>
                <w:sz w:val="20"/>
                <w:szCs w:val="18"/>
              </w:rPr>
            </w:pPr>
            <w:r w:rsidRPr="00F5380C">
              <w:rPr>
                <w:rFonts w:ascii="Montserrat" w:hAnsi="Montserrat"/>
                <w:sz w:val="20"/>
                <w:szCs w:val="18"/>
                <w:lang w:val="en"/>
              </w:rPr>
              <w:t>Secretary :</w:t>
            </w:r>
          </w:p>
        </w:tc>
        <w:tc>
          <w:tcPr>
            <w:tcW w:w="3073" w:type="dxa"/>
          </w:tcPr>
          <w:p w14:paraId="01A42720" w14:textId="77777777" w:rsidR="00745AE6" w:rsidRPr="00F5380C" w:rsidRDefault="00A25E76">
            <w:pPr>
              <w:pStyle w:val="TableParagraph"/>
              <w:spacing w:line="251" w:lineRule="exact"/>
              <w:ind w:left="107"/>
              <w:rPr>
                <w:rFonts w:ascii="Montserrat" w:hAnsi="Montserrat"/>
                <w:sz w:val="20"/>
                <w:szCs w:val="18"/>
              </w:rPr>
            </w:pPr>
            <w:r w:rsidRPr="00F5380C">
              <w:rPr>
                <w:rFonts w:ascii="Montserrat" w:hAnsi="Montserrat"/>
                <w:sz w:val="20"/>
                <w:szCs w:val="18"/>
                <w:lang w:val="en"/>
              </w:rPr>
              <w:t>Email:</w:t>
            </w:r>
          </w:p>
        </w:tc>
        <w:tc>
          <w:tcPr>
            <w:tcW w:w="3071" w:type="dxa"/>
          </w:tcPr>
          <w:p w14:paraId="01A42721" w14:textId="77777777" w:rsidR="00745AE6" w:rsidRPr="00F5380C" w:rsidRDefault="00A25E76">
            <w:pPr>
              <w:pStyle w:val="TableParagraph"/>
              <w:spacing w:line="251" w:lineRule="exact"/>
              <w:ind w:left="106"/>
              <w:rPr>
                <w:rFonts w:ascii="Montserrat" w:hAnsi="Montserrat"/>
                <w:sz w:val="20"/>
                <w:szCs w:val="18"/>
              </w:rPr>
            </w:pPr>
            <w:r w:rsidRPr="00F5380C">
              <w:rPr>
                <w:rFonts w:ascii="Montserrat" w:hAnsi="Montserrat"/>
                <w:sz w:val="20"/>
                <w:szCs w:val="18"/>
                <w:lang w:val="en"/>
              </w:rPr>
              <w:t>Telephone :</w:t>
            </w:r>
          </w:p>
        </w:tc>
      </w:tr>
      <w:tr w:rsidR="00745AE6" w:rsidRPr="00F5380C" w14:paraId="01A42726" w14:textId="77777777">
        <w:trPr>
          <w:trHeight w:val="552"/>
        </w:trPr>
        <w:tc>
          <w:tcPr>
            <w:tcW w:w="3073" w:type="dxa"/>
          </w:tcPr>
          <w:p w14:paraId="01A42723" w14:textId="77777777" w:rsidR="00745AE6" w:rsidRPr="00F5380C" w:rsidRDefault="00A25E76">
            <w:pPr>
              <w:pStyle w:val="TableParagraph"/>
              <w:spacing w:line="264" w:lineRule="exact"/>
              <w:ind w:left="107"/>
              <w:rPr>
                <w:rFonts w:ascii="Montserrat" w:hAnsi="Montserrat"/>
                <w:sz w:val="20"/>
                <w:szCs w:val="18"/>
              </w:rPr>
            </w:pPr>
            <w:r w:rsidRPr="00F5380C">
              <w:rPr>
                <w:rFonts w:ascii="Montserrat" w:hAnsi="Montserrat"/>
                <w:sz w:val="20"/>
                <w:szCs w:val="18"/>
                <w:lang w:val="en"/>
              </w:rPr>
              <w:t>Completed by :</w:t>
            </w:r>
          </w:p>
        </w:tc>
        <w:tc>
          <w:tcPr>
            <w:tcW w:w="3073" w:type="dxa"/>
          </w:tcPr>
          <w:p w14:paraId="01A42724" w14:textId="77777777" w:rsidR="00745AE6" w:rsidRPr="00F5380C" w:rsidRDefault="00A25E76" w:rsidP="0053103B">
            <w:pPr>
              <w:pStyle w:val="TableParagraph"/>
              <w:spacing w:line="276" w:lineRule="exact"/>
              <w:ind w:left="107" w:right="973"/>
              <w:rPr>
                <w:rFonts w:ascii="Montserrat" w:hAnsi="Montserrat"/>
                <w:sz w:val="20"/>
                <w:szCs w:val="18"/>
              </w:rPr>
            </w:pPr>
            <w:r w:rsidRPr="00F5380C">
              <w:rPr>
                <w:rFonts w:ascii="Montserrat" w:hAnsi="Montserrat"/>
                <w:spacing w:val="-1"/>
                <w:sz w:val="20"/>
                <w:szCs w:val="18"/>
                <w:lang w:val="en"/>
              </w:rPr>
              <w:t>Function</w:t>
            </w:r>
            <w:r w:rsidRPr="00F5380C">
              <w:rPr>
                <w:rFonts w:ascii="Montserrat" w:hAnsi="Montserrat"/>
                <w:sz w:val="20"/>
                <w:szCs w:val="18"/>
                <w:lang w:val="en"/>
              </w:rPr>
              <w:t xml:space="preserve"> : E-mail :</w:t>
            </w:r>
          </w:p>
        </w:tc>
        <w:tc>
          <w:tcPr>
            <w:tcW w:w="3071" w:type="dxa"/>
          </w:tcPr>
          <w:p w14:paraId="01A42725" w14:textId="1E934688" w:rsidR="00745AE6" w:rsidRPr="00F5380C" w:rsidRDefault="00A25E76" w:rsidP="0053103B">
            <w:pPr>
              <w:pStyle w:val="TableParagraph"/>
              <w:spacing w:line="276" w:lineRule="exact"/>
              <w:ind w:left="106" w:right="1777"/>
              <w:rPr>
                <w:rFonts w:ascii="Montserrat" w:hAnsi="Montserrat"/>
                <w:sz w:val="20"/>
                <w:szCs w:val="18"/>
              </w:rPr>
            </w:pPr>
            <w:r w:rsidRPr="00F5380C">
              <w:rPr>
                <w:rFonts w:ascii="Montserrat" w:hAnsi="Montserrat"/>
                <w:sz w:val="20"/>
                <w:szCs w:val="18"/>
                <w:lang w:val="en"/>
              </w:rPr>
              <w:t>d.d. :</w:t>
            </w:r>
            <w:r w:rsidRPr="00F5380C">
              <w:rPr>
                <w:rFonts w:ascii="Montserrat" w:hAnsi="Montserrat"/>
                <w:spacing w:val="-1"/>
                <w:sz w:val="20"/>
                <w:szCs w:val="18"/>
                <w:lang w:val="en"/>
              </w:rPr>
              <w:t xml:space="preserve"> T</w:t>
            </w:r>
            <w:r w:rsidR="0053103B">
              <w:rPr>
                <w:rFonts w:ascii="Montserrat" w:hAnsi="Montserrat"/>
                <w:spacing w:val="-1"/>
                <w:sz w:val="20"/>
                <w:szCs w:val="18"/>
                <w:lang w:val="en"/>
              </w:rPr>
              <w:t>elepho</w:t>
            </w:r>
            <w:r w:rsidRPr="00F5380C">
              <w:rPr>
                <w:rFonts w:ascii="Montserrat" w:hAnsi="Montserrat"/>
                <w:spacing w:val="-1"/>
                <w:sz w:val="20"/>
                <w:szCs w:val="18"/>
                <w:lang w:val="en"/>
              </w:rPr>
              <w:t>n</w:t>
            </w:r>
            <w:r w:rsidR="0053103B">
              <w:rPr>
                <w:rFonts w:ascii="Montserrat" w:hAnsi="Montserrat"/>
                <w:spacing w:val="-1"/>
                <w:sz w:val="20"/>
                <w:szCs w:val="18"/>
                <w:lang w:val="en"/>
              </w:rPr>
              <w:t>e</w:t>
            </w:r>
            <w:r w:rsidRPr="00F5380C">
              <w:rPr>
                <w:rFonts w:ascii="Montserrat" w:hAnsi="Montserrat"/>
                <w:sz w:val="20"/>
                <w:szCs w:val="18"/>
                <w:lang w:val="en"/>
              </w:rPr>
              <w:t xml:space="preserve"> :</w:t>
            </w:r>
          </w:p>
        </w:tc>
      </w:tr>
    </w:tbl>
    <w:p w14:paraId="01A42727" w14:textId="77777777" w:rsidR="00745AE6" w:rsidRPr="00F5380C" w:rsidRDefault="00745AE6">
      <w:pPr>
        <w:pStyle w:val="Plattetekst"/>
        <w:jc w:val="left"/>
        <w:rPr>
          <w:rFonts w:ascii="Montserrat" w:hAnsi="Montserrat"/>
          <w:sz w:val="22"/>
          <w:szCs w:val="20"/>
        </w:rPr>
      </w:pPr>
    </w:p>
    <w:p w14:paraId="01A42728" w14:textId="77777777" w:rsidR="00745AE6" w:rsidRPr="00F5380C" w:rsidRDefault="00A25E76">
      <w:pPr>
        <w:pStyle w:val="Kop2"/>
        <w:spacing w:before="206" w:line="276" w:lineRule="auto"/>
        <w:ind w:left="412" w:right="1558"/>
        <w:jc w:val="center"/>
        <w:rPr>
          <w:rFonts w:ascii="Montserrat" w:hAnsi="Montserrat"/>
          <w:sz w:val="20"/>
          <w:szCs w:val="20"/>
          <w:lang w:val="en-US"/>
        </w:rPr>
      </w:pPr>
      <w:r w:rsidRPr="00F5380C">
        <w:rPr>
          <w:rFonts w:ascii="Montserrat" w:hAnsi="Montserrat"/>
          <w:sz w:val="20"/>
          <w:szCs w:val="20"/>
          <w:lang w:val="en"/>
        </w:rPr>
        <w:t>What matches have there been in 20.... With a minimum of 6 participants of this class in Belgium.</w:t>
      </w:r>
    </w:p>
    <w:p w14:paraId="01A42729" w14:textId="77777777" w:rsidR="00745AE6" w:rsidRPr="00F5380C" w:rsidRDefault="00745AE6">
      <w:pPr>
        <w:pStyle w:val="Plattetekst"/>
        <w:spacing w:before="6"/>
        <w:jc w:val="left"/>
        <w:rPr>
          <w:rFonts w:ascii="Montserrat" w:hAnsi="Montserrat"/>
          <w:b/>
          <w:sz w:val="14"/>
          <w:szCs w:val="20"/>
          <w:lang w:val="en-US"/>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4"/>
        <w:gridCol w:w="1416"/>
        <w:gridCol w:w="3121"/>
        <w:gridCol w:w="1875"/>
      </w:tblGrid>
      <w:tr w:rsidR="00745AE6" w:rsidRPr="00F5380C" w14:paraId="01A4272E" w14:textId="77777777">
        <w:trPr>
          <w:trHeight w:val="1098"/>
        </w:trPr>
        <w:tc>
          <w:tcPr>
            <w:tcW w:w="2804" w:type="dxa"/>
          </w:tcPr>
          <w:p w14:paraId="01A4272A" w14:textId="77777777" w:rsidR="00745AE6" w:rsidRPr="00F5380C" w:rsidRDefault="00A25E76">
            <w:pPr>
              <w:pStyle w:val="TableParagraph"/>
              <w:spacing w:line="269" w:lineRule="exact"/>
              <w:ind w:left="832"/>
              <w:rPr>
                <w:rFonts w:ascii="Montserrat" w:hAnsi="Montserrat"/>
                <w:b/>
                <w:sz w:val="20"/>
                <w:szCs w:val="18"/>
              </w:rPr>
            </w:pPr>
            <w:r w:rsidRPr="00F5380C">
              <w:rPr>
                <w:rFonts w:ascii="Montserrat" w:hAnsi="Montserrat"/>
                <w:b/>
                <w:sz w:val="20"/>
                <w:szCs w:val="18"/>
                <w:lang w:val="en"/>
              </w:rPr>
              <w:t>Association</w:t>
            </w:r>
          </w:p>
        </w:tc>
        <w:tc>
          <w:tcPr>
            <w:tcW w:w="1416" w:type="dxa"/>
          </w:tcPr>
          <w:p w14:paraId="01A4272B" w14:textId="77777777" w:rsidR="00745AE6" w:rsidRPr="00F5380C" w:rsidRDefault="00A25E76">
            <w:pPr>
              <w:pStyle w:val="TableParagraph"/>
              <w:spacing w:line="269" w:lineRule="exact"/>
              <w:ind w:left="477"/>
              <w:rPr>
                <w:rFonts w:ascii="Montserrat" w:hAnsi="Montserrat"/>
                <w:b/>
                <w:sz w:val="20"/>
                <w:szCs w:val="18"/>
              </w:rPr>
            </w:pPr>
            <w:r w:rsidRPr="00F5380C">
              <w:rPr>
                <w:rFonts w:ascii="Montserrat" w:hAnsi="Montserrat"/>
                <w:b/>
                <w:sz w:val="20"/>
                <w:szCs w:val="18"/>
                <w:lang w:val="en"/>
              </w:rPr>
              <w:t>D.D.</w:t>
            </w:r>
          </w:p>
        </w:tc>
        <w:tc>
          <w:tcPr>
            <w:tcW w:w="3121" w:type="dxa"/>
          </w:tcPr>
          <w:p w14:paraId="01A4272C" w14:textId="77777777" w:rsidR="00745AE6" w:rsidRPr="00F5380C" w:rsidRDefault="00A25E76">
            <w:pPr>
              <w:pStyle w:val="TableParagraph"/>
              <w:spacing w:line="269" w:lineRule="exact"/>
              <w:ind w:left="1214" w:right="1198"/>
              <w:jc w:val="center"/>
              <w:rPr>
                <w:rFonts w:ascii="Montserrat" w:hAnsi="Montserrat"/>
                <w:b/>
                <w:sz w:val="20"/>
                <w:szCs w:val="18"/>
              </w:rPr>
            </w:pPr>
            <w:r w:rsidRPr="00F5380C">
              <w:rPr>
                <w:rFonts w:ascii="Montserrat" w:hAnsi="Montserrat"/>
                <w:b/>
                <w:sz w:val="20"/>
                <w:szCs w:val="18"/>
                <w:lang w:val="en"/>
              </w:rPr>
              <w:t>Water</w:t>
            </w:r>
          </w:p>
        </w:tc>
        <w:tc>
          <w:tcPr>
            <w:tcW w:w="1875" w:type="dxa"/>
          </w:tcPr>
          <w:p w14:paraId="01A4272D" w14:textId="479B4D86" w:rsidR="00745AE6" w:rsidRPr="00F5380C" w:rsidRDefault="0051385A">
            <w:pPr>
              <w:pStyle w:val="TableParagraph"/>
              <w:spacing w:line="276" w:lineRule="exact"/>
              <w:ind w:left="143" w:right="129" w:firstLine="5"/>
              <w:jc w:val="center"/>
              <w:rPr>
                <w:rFonts w:ascii="Montserrat" w:hAnsi="Montserrat"/>
                <w:b/>
                <w:sz w:val="20"/>
                <w:szCs w:val="18"/>
                <w:lang w:val="en-US"/>
              </w:rPr>
            </w:pPr>
            <w:r>
              <w:rPr>
                <w:rFonts w:ascii="Montserrat" w:hAnsi="Montserrat"/>
                <w:b/>
                <w:sz w:val="20"/>
                <w:szCs w:val="18"/>
                <w:lang w:val="en"/>
              </w:rPr>
              <w:t>Number</w:t>
            </w:r>
            <w:r w:rsidR="00A25E76" w:rsidRPr="00F5380C">
              <w:rPr>
                <w:rFonts w:ascii="Montserrat" w:hAnsi="Montserrat"/>
                <w:b/>
                <w:sz w:val="20"/>
                <w:szCs w:val="18"/>
                <w:lang w:val="en"/>
              </w:rPr>
              <w:t xml:space="preserve"> Belgian</w:t>
            </w:r>
            <w:r w:rsidR="00A25E76" w:rsidRPr="00F5380C">
              <w:rPr>
                <w:rFonts w:ascii="Montserrat" w:hAnsi="Montserrat"/>
                <w:b/>
                <w:spacing w:val="-1"/>
                <w:sz w:val="20"/>
                <w:szCs w:val="18"/>
                <w:lang w:val="en"/>
              </w:rPr>
              <w:t xml:space="preserve"> participants </w:t>
            </w:r>
            <w:r w:rsidR="00A25E76" w:rsidRPr="00F5380C">
              <w:rPr>
                <w:rFonts w:ascii="Montserrat" w:hAnsi="Montserrat"/>
                <w:b/>
                <w:sz w:val="20"/>
                <w:szCs w:val="18"/>
                <w:lang w:val="en"/>
              </w:rPr>
              <w:t>of this Class</w:t>
            </w:r>
          </w:p>
        </w:tc>
      </w:tr>
      <w:tr w:rsidR="00745AE6" w:rsidRPr="00F5380C" w14:paraId="01A42733" w14:textId="77777777">
        <w:trPr>
          <w:trHeight w:val="265"/>
        </w:trPr>
        <w:tc>
          <w:tcPr>
            <w:tcW w:w="2804" w:type="dxa"/>
          </w:tcPr>
          <w:p w14:paraId="01A4272F" w14:textId="77777777" w:rsidR="00745AE6" w:rsidRPr="00F5380C" w:rsidRDefault="00745AE6">
            <w:pPr>
              <w:pStyle w:val="TableParagraph"/>
              <w:rPr>
                <w:rFonts w:ascii="Montserrat" w:hAnsi="Montserrat"/>
                <w:sz w:val="14"/>
                <w:szCs w:val="18"/>
                <w:lang w:val="en-US"/>
              </w:rPr>
            </w:pPr>
          </w:p>
        </w:tc>
        <w:tc>
          <w:tcPr>
            <w:tcW w:w="1416" w:type="dxa"/>
          </w:tcPr>
          <w:p w14:paraId="01A42730" w14:textId="77777777" w:rsidR="00745AE6" w:rsidRPr="00F5380C" w:rsidRDefault="00745AE6">
            <w:pPr>
              <w:pStyle w:val="TableParagraph"/>
              <w:rPr>
                <w:rFonts w:ascii="Montserrat" w:hAnsi="Montserrat"/>
                <w:sz w:val="14"/>
                <w:szCs w:val="18"/>
                <w:lang w:val="en-US"/>
              </w:rPr>
            </w:pPr>
          </w:p>
        </w:tc>
        <w:tc>
          <w:tcPr>
            <w:tcW w:w="3121" w:type="dxa"/>
          </w:tcPr>
          <w:p w14:paraId="01A42731" w14:textId="77777777" w:rsidR="00745AE6" w:rsidRPr="00F5380C" w:rsidRDefault="00745AE6">
            <w:pPr>
              <w:pStyle w:val="TableParagraph"/>
              <w:rPr>
                <w:rFonts w:ascii="Montserrat" w:hAnsi="Montserrat"/>
                <w:sz w:val="14"/>
                <w:szCs w:val="18"/>
                <w:lang w:val="en-US"/>
              </w:rPr>
            </w:pPr>
          </w:p>
        </w:tc>
        <w:tc>
          <w:tcPr>
            <w:tcW w:w="1875" w:type="dxa"/>
          </w:tcPr>
          <w:p w14:paraId="01A42732" w14:textId="77777777" w:rsidR="00745AE6" w:rsidRPr="00F5380C" w:rsidRDefault="00745AE6">
            <w:pPr>
              <w:pStyle w:val="TableParagraph"/>
              <w:rPr>
                <w:rFonts w:ascii="Montserrat" w:hAnsi="Montserrat"/>
                <w:sz w:val="14"/>
                <w:szCs w:val="18"/>
                <w:lang w:val="en-US"/>
              </w:rPr>
            </w:pPr>
          </w:p>
        </w:tc>
      </w:tr>
      <w:tr w:rsidR="00745AE6" w:rsidRPr="00F5380C" w14:paraId="01A42738" w14:textId="77777777">
        <w:trPr>
          <w:trHeight w:val="273"/>
        </w:trPr>
        <w:tc>
          <w:tcPr>
            <w:tcW w:w="2804" w:type="dxa"/>
          </w:tcPr>
          <w:p w14:paraId="01A42734" w14:textId="77777777" w:rsidR="00745AE6" w:rsidRPr="00F5380C" w:rsidRDefault="00745AE6">
            <w:pPr>
              <w:pStyle w:val="TableParagraph"/>
              <w:rPr>
                <w:rFonts w:ascii="Montserrat" w:hAnsi="Montserrat"/>
                <w:sz w:val="16"/>
                <w:szCs w:val="18"/>
                <w:lang w:val="en-US"/>
              </w:rPr>
            </w:pPr>
          </w:p>
        </w:tc>
        <w:tc>
          <w:tcPr>
            <w:tcW w:w="1416" w:type="dxa"/>
          </w:tcPr>
          <w:p w14:paraId="01A42735" w14:textId="77777777" w:rsidR="00745AE6" w:rsidRPr="00F5380C" w:rsidRDefault="00745AE6">
            <w:pPr>
              <w:pStyle w:val="TableParagraph"/>
              <w:rPr>
                <w:rFonts w:ascii="Montserrat" w:hAnsi="Montserrat"/>
                <w:sz w:val="16"/>
                <w:szCs w:val="18"/>
                <w:lang w:val="en-US"/>
              </w:rPr>
            </w:pPr>
          </w:p>
        </w:tc>
        <w:tc>
          <w:tcPr>
            <w:tcW w:w="3121" w:type="dxa"/>
          </w:tcPr>
          <w:p w14:paraId="01A42736" w14:textId="77777777" w:rsidR="00745AE6" w:rsidRPr="00F5380C" w:rsidRDefault="00745AE6">
            <w:pPr>
              <w:pStyle w:val="TableParagraph"/>
              <w:rPr>
                <w:rFonts w:ascii="Montserrat" w:hAnsi="Montserrat"/>
                <w:sz w:val="16"/>
                <w:szCs w:val="18"/>
                <w:lang w:val="en-US"/>
              </w:rPr>
            </w:pPr>
          </w:p>
        </w:tc>
        <w:tc>
          <w:tcPr>
            <w:tcW w:w="1875" w:type="dxa"/>
          </w:tcPr>
          <w:p w14:paraId="01A42737" w14:textId="77777777" w:rsidR="00745AE6" w:rsidRPr="00F5380C" w:rsidRDefault="00745AE6">
            <w:pPr>
              <w:pStyle w:val="TableParagraph"/>
              <w:rPr>
                <w:rFonts w:ascii="Montserrat" w:hAnsi="Montserrat"/>
                <w:sz w:val="16"/>
                <w:szCs w:val="18"/>
                <w:lang w:val="en-US"/>
              </w:rPr>
            </w:pPr>
          </w:p>
        </w:tc>
      </w:tr>
      <w:tr w:rsidR="00745AE6" w:rsidRPr="00F5380C" w14:paraId="01A4273D" w14:textId="77777777">
        <w:trPr>
          <w:trHeight w:val="273"/>
        </w:trPr>
        <w:tc>
          <w:tcPr>
            <w:tcW w:w="2804" w:type="dxa"/>
          </w:tcPr>
          <w:p w14:paraId="01A42739" w14:textId="77777777" w:rsidR="00745AE6" w:rsidRPr="00F5380C" w:rsidRDefault="00745AE6">
            <w:pPr>
              <w:pStyle w:val="TableParagraph"/>
              <w:rPr>
                <w:rFonts w:ascii="Montserrat" w:hAnsi="Montserrat"/>
                <w:sz w:val="16"/>
                <w:szCs w:val="18"/>
                <w:lang w:val="en-US"/>
              </w:rPr>
            </w:pPr>
          </w:p>
        </w:tc>
        <w:tc>
          <w:tcPr>
            <w:tcW w:w="1416" w:type="dxa"/>
          </w:tcPr>
          <w:p w14:paraId="01A4273A" w14:textId="77777777" w:rsidR="00745AE6" w:rsidRPr="00F5380C" w:rsidRDefault="00745AE6">
            <w:pPr>
              <w:pStyle w:val="TableParagraph"/>
              <w:rPr>
                <w:rFonts w:ascii="Montserrat" w:hAnsi="Montserrat"/>
                <w:sz w:val="16"/>
                <w:szCs w:val="18"/>
                <w:lang w:val="en-US"/>
              </w:rPr>
            </w:pPr>
          </w:p>
        </w:tc>
        <w:tc>
          <w:tcPr>
            <w:tcW w:w="3121" w:type="dxa"/>
          </w:tcPr>
          <w:p w14:paraId="01A4273B" w14:textId="77777777" w:rsidR="00745AE6" w:rsidRPr="00F5380C" w:rsidRDefault="00745AE6">
            <w:pPr>
              <w:pStyle w:val="TableParagraph"/>
              <w:rPr>
                <w:rFonts w:ascii="Montserrat" w:hAnsi="Montserrat"/>
                <w:sz w:val="16"/>
                <w:szCs w:val="18"/>
                <w:lang w:val="en-US"/>
              </w:rPr>
            </w:pPr>
          </w:p>
        </w:tc>
        <w:tc>
          <w:tcPr>
            <w:tcW w:w="1875" w:type="dxa"/>
          </w:tcPr>
          <w:p w14:paraId="01A4273C" w14:textId="77777777" w:rsidR="00745AE6" w:rsidRPr="00F5380C" w:rsidRDefault="00745AE6">
            <w:pPr>
              <w:pStyle w:val="TableParagraph"/>
              <w:rPr>
                <w:rFonts w:ascii="Montserrat" w:hAnsi="Montserrat"/>
                <w:sz w:val="16"/>
                <w:szCs w:val="18"/>
                <w:lang w:val="en-US"/>
              </w:rPr>
            </w:pPr>
          </w:p>
        </w:tc>
      </w:tr>
      <w:tr w:rsidR="00745AE6" w:rsidRPr="00F5380C" w14:paraId="01A42742" w14:textId="77777777">
        <w:trPr>
          <w:trHeight w:val="270"/>
        </w:trPr>
        <w:tc>
          <w:tcPr>
            <w:tcW w:w="2804" w:type="dxa"/>
          </w:tcPr>
          <w:p w14:paraId="01A4273E" w14:textId="77777777" w:rsidR="00745AE6" w:rsidRPr="00F5380C" w:rsidRDefault="00745AE6">
            <w:pPr>
              <w:pStyle w:val="TableParagraph"/>
              <w:rPr>
                <w:rFonts w:ascii="Montserrat" w:hAnsi="Montserrat"/>
                <w:sz w:val="16"/>
                <w:szCs w:val="18"/>
                <w:lang w:val="en-US"/>
              </w:rPr>
            </w:pPr>
          </w:p>
        </w:tc>
        <w:tc>
          <w:tcPr>
            <w:tcW w:w="1416" w:type="dxa"/>
          </w:tcPr>
          <w:p w14:paraId="01A4273F" w14:textId="77777777" w:rsidR="00745AE6" w:rsidRPr="00F5380C" w:rsidRDefault="00745AE6">
            <w:pPr>
              <w:pStyle w:val="TableParagraph"/>
              <w:rPr>
                <w:rFonts w:ascii="Montserrat" w:hAnsi="Montserrat"/>
                <w:sz w:val="16"/>
                <w:szCs w:val="18"/>
                <w:lang w:val="en-US"/>
              </w:rPr>
            </w:pPr>
          </w:p>
        </w:tc>
        <w:tc>
          <w:tcPr>
            <w:tcW w:w="3121" w:type="dxa"/>
          </w:tcPr>
          <w:p w14:paraId="01A42740" w14:textId="77777777" w:rsidR="00745AE6" w:rsidRPr="00F5380C" w:rsidRDefault="00745AE6">
            <w:pPr>
              <w:pStyle w:val="TableParagraph"/>
              <w:rPr>
                <w:rFonts w:ascii="Montserrat" w:hAnsi="Montserrat"/>
                <w:sz w:val="16"/>
                <w:szCs w:val="18"/>
                <w:lang w:val="en-US"/>
              </w:rPr>
            </w:pPr>
          </w:p>
        </w:tc>
        <w:tc>
          <w:tcPr>
            <w:tcW w:w="1875" w:type="dxa"/>
          </w:tcPr>
          <w:p w14:paraId="01A42741" w14:textId="77777777" w:rsidR="00745AE6" w:rsidRPr="00F5380C" w:rsidRDefault="00745AE6">
            <w:pPr>
              <w:pStyle w:val="TableParagraph"/>
              <w:rPr>
                <w:rFonts w:ascii="Montserrat" w:hAnsi="Montserrat"/>
                <w:sz w:val="16"/>
                <w:szCs w:val="18"/>
                <w:lang w:val="en-US"/>
              </w:rPr>
            </w:pPr>
          </w:p>
        </w:tc>
      </w:tr>
      <w:tr w:rsidR="00745AE6" w:rsidRPr="00F5380C" w14:paraId="01A42747" w14:textId="77777777">
        <w:trPr>
          <w:trHeight w:val="270"/>
        </w:trPr>
        <w:tc>
          <w:tcPr>
            <w:tcW w:w="2804" w:type="dxa"/>
          </w:tcPr>
          <w:p w14:paraId="01A42743" w14:textId="77777777" w:rsidR="00745AE6" w:rsidRPr="00F5380C" w:rsidRDefault="00745AE6">
            <w:pPr>
              <w:pStyle w:val="TableParagraph"/>
              <w:rPr>
                <w:rFonts w:ascii="Montserrat" w:hAnsi="Montserrat"/>
                <w:sz w:val="16"/>
                <w:szCs w:val="18"/>
                <w:lang w:val="en-US"/>
              </w:rPr>
            </w:pPr>
          </w:p>
        </w:tc>
        <w:tc>
          <w:tcPr>
            <w:tcW w:w="1416" w:type="dxa"/>
          </w:tcPr>
          <w:p w14:paraId="01A42744" w14:textId="77777777" w:rsidR="00745AE6" w:rsidRPr="00F5380C" w:rsidRDefault="00745AE6">
            <w:pPr>
              <w:pStyle w:val="TableParagraph"/>
              <w:rPr>
                <w:rFonts w:ascii="Montserrat" w:hAnsi="Montserrat"/>
                <w:sz w:val="16"/>
                <w:szCs w:val="18"/>
                <w:lang w:val="en-US"/>
              </w:rPr>
            </w:pPr>
          </w:p>
        </w:tc>
        <w:tc>
          <w:tcPr>
            <w:tcW w:w="3121" w:type="dxa"/>
          </w:tcPr>
          <w:p w14:paraId="01A42745" w14:textId="77777777" w:rsidR="00745AE6" w:rsidRPr="00F5380C" w:rsidRDefault="00745AE6">
            <w:pPr>
              <w:pStyle w:val="TableParagraph"/>
              <w:rPr>
                <w:rFonts w:ascii="Montserrat" w:hAnsi="Montserrat"/>
                <w:sz w:val="16"/>
                <w:szCs w:val="18"/>
                <w:lang w:val="en-US"/>
              </w:rPr>
            </w:pPr>
          </w:p>
        </w:tc>
        <w:tc>
          <w:tcPr>
            <w:tcW w:w="1875" w:type="dxa"/>
          </w:tcPr>
          <w:p w14:paraId="01A42746" w14:textId="77777777" w:rsidR="00745AE6" w:rsidRPr="00F5380C" w:rsidRDefault="00745AE6">
            <w:pPr>
              <w:pStyle w:val="TableParagraph"/>
              <w:rPr>
                <w:rFonts w:ascii="Montserrat" w:hAnsi="Montserrat"/>
                <w:sz w:val="16"/>
                <w:szCs w:val="18"/>
                <w:lang w:val="en-US"/>
              </w:rPr>
            </w:pPr>
          </w:p>
        </w:tc>
      </w:tr>
      <w:tr w:rsidR="00745AE6" w:rsidRPr="00F5380C" w14:paraId="01A4274C" w14:textId="77777777">
        <w:trPr>
          <w:trHeight w:val="270"/>
        </w:trPr>
        <w:tc>
          <w:tcPr>
            <w:tcW w:w="2804" w:type="dxa"/>
          </w:tcPr>
          <w:p w14:paraId="01A42748" w14:textId="77777777" w:rsidR="00745AE6" w:rsidRPr="00F5380C" w:rsidRDefault="00745AE6">
            <w:pPr>
              <w:pStyle w:val="TableParagraph"/>
              <w:rPr>
                <w:rFonts w:ascii="Montserrat" w:hAnsi="Montserrat"/>
                <w:sz w:val="16"/>
                <w:szCs w:val="18"/>
                <w:lang w:val="en-US"/>
              </w:rPr>
            </w:pPr>
          </w:p>
        </w:tc>
        <w:tc>
          <w:tcPr>
            <w:tcW w:w="1416" w:type="dxa"/>
          </w:tcPr>
          <w:p w14:paraId="01A42749" w14:textId="77777777" w:rsidR="00745AE6" w:rsidRPr="00F5380C" w:rsidRDefault="00745AE6">
            <w:pPr>
              <w:pStyle w:val="TableParagraph"/>
              <w:rPr>
                <w:rFonts w:ascii="Montserrat" w:hAnsi="Montserrat"/>
                <w:sz w:val="16"/>
                <w:szCs w:val="18"/>
                <w:lang w:val="en-US"/>
              </w:rPr>
            </w:pPr>
          </w:p>
        </w:tc>
        <w:tc>
          <w:tcPr>
            <w:tcW w:w="3121" w:type="dxa"/>
          </w:tcPr>
          <w:p w14:paraId="01A4274A" w14:textId="77777777" w:rsidR="00745AE6" w:rsidRPr="00F5380C" w:rsidRDefault="00745AE6">
            <w:pPr>
              <w:pStyle w:val="TableParagraph"/>
              <w:rPr>
                <w:rFonts w:ascii="Montserrat" w:hAnsi="Montserrat"/>
                <w:sz w:val="16"/>
                <w:szCs w:val="18"/>
                <w:lang w:val="en-US"/>
              </w:rPr>
            </w:pPr>
          </w:p>
        </w:tc>
        <w:tc>
          <w:tcPr>
            <w:tcW w:w="1875" w:type="dxa"/>
          </w:tcPr>
          <w:p w14:paraId="01A4274B" w14:textId="77777777" w:rsidR="00745AE6" w:rsidRPr="00F5380C" w:rsidRDefault="00745AE6">
            <w:pPr>
              <w:pStyle w:val="TableParagraph"/>
              <w:rPr>
                <w:rFonts w:ascii="Montserrat" w:hAnsi="Montserrat"/>
                <w:sz w:val="16"/>
                <w:szCs w:val="18"/>
                <w:lang w:val="en-US"/>
              </w:rPr>
            </w:pPr>
          </w:p>
        </w:tc>
      </w:tr>
      <w:tr w:rsidR="00745AE6" w:rsidRPr="00F5380C" w14:paraId="01A42751" w14:textId="77777777">
        <w:trPr>
          <w:trHeight w:val="270"/>
        </w:trPr>
        <w:tc>
          <w:tcPr>
            <w:tcW w:w="2804" w:type="dxa"/>
          </w:tcPr>
          <w:p w14:paraId="01A4274D" w14:textId="77777777" w:rsidR="00745AE6" w:rsidRPr="00F5380C" w:rsidRDefault="00745AE6">
            <w:pPr>
              <w:pStyle w:val="TableParagraph"/>
              <w:rPr>
                <w:rFonts w:ascii="Montserrat" w:hAnsi="Montserrat"/>
                <w:sz w:val="16"/>
                <w:szCs w:val="18"/>
                <w:lang w:val="en-US"/>
              </w:rPr>
            </w:pPr>
          </w:p>
        </w:tc>
        <w:tc>
          <w:tcPr>
            <w:tcW w:w="1416" w:type="dxa"/>
          </w:tcPr>
          <w:p w14:paraId="01A4274E" w14:textId="77777777" w:rsidR="00745AE6" w:rsidRPr="00F5380C" w:rsidRDefault="00745AE6">
            <w:pPr>
              <w:pStyle w:val="TableParagraph"/>
              <w:rPr>
                <w:rFonts w:ascii="Montserrat" w:hAnsi="Montserrat"/>
                <w:sz w:val="16"/>
                <w:szCs w:val="18"/>
                <w:lang w:val="en-US"/>
              </w:rPr>
            </w:pPr>
          </w:p>
        </w:tc>
        <w:tc>
          <w:tcPr>
            <w:tcW w:w="3121" w:type="dxa"/>
          </w:tcPr>
          <w:p w14:paraId="01A4274F" w14:textId="77777777" w:rsidR="00745AE6" w:rsidRPr="00F5380C" w:rsidRDefault="00745AE6">
            <w:pPr>
              <w:pStyle w:val="TableParagraph"/>
              <w:rPr>
                <w:rFonts w:ascii="Montserrat" w:hAnsi="Montserrat"/>
                <w:sz w:val="16"/>
                <w:szCs w:val="18"/>
                <w:lang w:val="en-US"/>
              </w:rPr>
            </w:pPr>
          </w:p>
        </w:tc>
        <w:tc>
          <w:tcPr>
            <w:tcW w:w="1875" w:type="dxa"/>
          </w:tcPr>
          <w:p w14:paraId="01A42750" w14:textId="77777777" w:rsidR="00745AE6" w:rsidRPr="00F5380C" w:rsidRDefault="00745AE6">
            <w:pPr>
              <w:pStyle w:val="TableParagraph"/>
              <w:rPr>
                <w:rFonts w:ascii="Montserrat" w:hAnsi="Montserrat"/>
                <w:sz w:val="16"/>
                <w:szCs w:val="18"/>
                <w:lang w:val="en-US"/>
              </w:rPr>
            </w:pPr>
          </w:p>
        </w:tc>
      </w:tr>
      <w:tr w:rsidR="00745AE6" w:rsidRPr="00F5380C" w14:paraId="01A42756" w14:textId="77777777">
        <w:trPr>
          <w:trHeight w:val="270"/>
        </w:trPr>
        <w:tc>
          <w:tcPr>
            <w:tcW w:w="2804" w:type="dxa"/>
          </w:tcPr>
          <w:p w14:paraId="01A42752" w14:textId="77777777" w:rsidR="00745AE6" w:rsidRPr="00F5380C" w:rsidRDefault="00745AE6">
            <w:pPr>
              <w:pStyle w:val="TableParagraph"/>
              <w:rPr>
                <w:rFonts w:ascii="Montserrat" w:hAnsi="Montserrat"/>
                <w:sz w:val="16"/>
                <w:szCs w:val="18"/>
                <w:lang w:val="en-US"/>
              </w:rPr>
            </w:pPr>
          </w:p>
        </w:tc>
        <w:tc>
          <w:tcPr>
            <w:tcW w:w="1416" w:type="dxa"/>
          </w:tcPr>
          <w:p w14:paraId="01A42753" w14:textId="77777777" w:rsidR="00745AE6" w:rsidRPr="00F5380C" w:rsidRDefault="00745AE6">
            <w:pPr>
              <w:pStyle w:val="TableParagraph"/>
              <w:rPr>
                <w:rFonts w:ascii="Montserrat" w:hAnsi="Montserrat"/>
                <w:sz w:val="16"/>
                <w:szCs w:val="18"/>
                <w:lang w:val="en-US"/>
              </w:rPr>
            </w:pPr>
          </w:p>
        </w:tc>
        <w:tc>
          <w:tcPr>
            <w:tcW w:w="3121" w:type="dxa"/>
          </w:tcPr>
          <w:p w14:paraId="01A42754" w14:textId="77777777" w:rsidR="00745AE6" w:rsidRPr="00F5380C" w:rsidRDefault="00745AE6">
            <w:pPr>
              <w:pStyle w:val="TableParagraph"/>
              <w:rPr>
                <w:rFonts w:ascii="Montserrat" w:hAnsi="Montserrat"/>
                <w:sz w:val="16"/>
                <w:szCs w:val="18"/>
                <w:lang w:val="en-US"/>
              </w:rPr>
            </w:pPr>
          </w:p>
        </w:tc>
        <w:tc>
          <w:tcPr>
            <w:tcW w:w="1875" w:type="dxa"/>
          </w:tcPr>
          <w:p w14:paraId="01A42755" w14:textId="77777777" w:rsidR="00745AE6" w:rsidRPr="00F5380C" w:rsidRDefault="00745AE6">
            <w:pPr>
              <w:pStyle w:val="TableParagraph"/>
              <w:rPr>
                <w:rFonts w:ascii="Montserrat" w:hAnsi="Montserrat"/>
                <w:sz w:val="16"/>
                <w:szCs w:val="18"/>
                <w:lang w:val="en-US"/>
              </w:rPr>
            </w:pPr>
          </w:p>
        </w:tc>
      </w:tr>
      <w:tr w:rsidR="00745AE6" w:rsidRPr="00F5380C" w14:paraId="01A4275B" w14:textId="77777777">
        <w:trPr>
          <w:trHeight w:val="273"/>
        </w:trPr>
        <w:tc>
          <w:tcPr>
            <w:tcW w:w="2804" w:type="dxa"/>
          </w:tcPr>
          <w:p w14:paraId="01A42757" w14:textId="77777777" w:rsidR="00745AE6" w:rsidRPr="00F5380C" w:rsidRDefault="00745AE6">
            <w:pPr>
              <w:pStyle w:val="TableParagraph"/>
              <w:rPr>
                <w:rFonts w:ascii="Montserrat" w:hAnsi="Montserrat"/>
                <w:sz w:val="16"/>
                <w:szCs w:val="18"/>
                <w:lang w:val="en-US"/>
              </w:rPr>
            </w:pPr>
          </w:p>
        </w:tc>
        <w:tc>
          <w:tcPr>
            <w:tcW w:w="1416" w:type="dxa"/>
          </w:tcPr>
          <w:p w14:paraId="01A42758" w14:textId="77777777" w:rsidR="00745AE6" w:rsidRPr="00F5380C" w:rsidRDefault="00745AE6">
            <w:pPr>
              <w:pStyle w:val="TableParagraph"/>
              <w:rPr>
                <w:rFonts w:ascii="Montserrat" w:hAnsi="Montserrat"/>
                <w:sz w:val="16"/>
                <w:szCs w:val="18"/>
                <w:lang w:val="en-US"/>
              </w:rPr>
            </w:pPr>
          </w:p>
        </w:tc>
        <w:tc>
          <w:tcPr>
            <w:tcW w:w="3121" w:type="dxa"/>
          </w:tcPr>
          <w:p w14:paraId="01A42759" w14:textId="77777777" w:rsidR="00745AE6" w:rsidRPr="00F5380C" w:rsidRDefault="00745AE6">
            <w:pPr>
              <w:pStyle w:val="TableParagraph"/>
              <w:rPr>
                <w:rFonts w:ascii="Montserrat" w:hAnsi="Montserrat"/>
                <w:sz w:val="16"/>
                <w:szCs w:val="18"/>
                <w:lang w:val="en-US"/>
              </w:rPr>
            </w:pPr>
          </w:p>
        </w:tc>
        <w:tc>
          <w:tcPr>
            <w:tcW w:w="1875" w:type="dxa"/>
          </w:tcPr>
          <w:p w14:paraId="01A4275A" w14:textId="77777777" w:rsidR="00745AE6" w:rsidRPr="00F5380C" w:rsidRDefault="00745AE6">
            <w:pPr>
              <w:pStyle w:val="TableParagraph"/>
              <w:rPr>
                <w:rFonts w:ascii="Montserrat" w:hAnsi="Montserrat"/>
                <w:sz w:val="16"/>
                <w:szCs w:val="18"/>
                <w:lang w:val="en-US"/>
              </w:rPr>
            </w:pPr>
          </w:p>
        </w:tc>
      </w:tr>
      <w:tr w:rsidR="00745AE6" w:rsidRPr="00F5380C" w14:paraId="01A42760" w14:textId="77777777">
        <w:trPr>
          <w:trHeight w:val="272"/>
        </w:trPr>
        <w:tc>
          <w:tcPr>
            <w:tcW w:w="2804" w:type="dxa"/>
          </w:tcPr>
          <w:p w14:paraId="01A4275C" w14:textId="77777777" w:rsidR="00745AE6" w:rsidRPr="00F5380C" w:rsidRDefault="00745AE6">
            <w:pPr>
              <w:pStyle w:val="TableParagraph"/>
              <w:rPr>
                <w:rFonts w:ascii="Montserrat" w:hAnsi="Montserrat"/>
                <w:sz w:val="16"/>
                <w:szCs w:val="18"/>
                <w:lang w:val="en-US"/>
              </w:rPr>
            </w:pPr>
          </w:p>
        </w:tc>
        <w:tc>
          <w:tcPr>
            <w:tcW w:w="1416" w:type="dxa"/>
          </w:tcPr>
          <w:p w14:paraId="01A4275D" w14:textId="77777777" w:rsidR="00745AE6" w:rsidRPr="00F5380C" w:rsidRDefault="00745AE6">
            <w:pPr>
              <w:pStyle w:val="TableParagraph"/>
              <w:rPr>
                <w:rFonts w:ascii="Montserrat" w:hAnsi="Montserrat"/>
                <w:sz w:val="16"/>
                <w:szCs w:val="18"/>
                <w:lang w:val="en-US"/>
              </w:rPr>
            </w:pPr>
          </w:p>
        </w:tc>
        <w:tc>
          <w:tcPr>
            <w:tcW w:w="3121" w:type="dxa"/>
          </w:tcPr>
          <w:p w14:paraId="01A4275E" w14:textId="77777777" w:rsidR="00745AE6" w:rsidRPr="00F5380C" w:rsidRDefault="00745AE6">
            <w:pPr>
              <w:pStyle w:val="TableParagraph"/>
              <w:rPr>
                <w:rFonts w:ascii="Montserrat" w:hAnsi="Montserrat"/>
                <w:sz w:val="16"/>
                <w:szCs w:val="18"/>
                <w:lang w:val="en-US"/>
              </w:rPr>
            </w:pPr>
          </w:p>
        </w:tc>
        <w:tc>
          <w:tcPr>
            <w:tcW w:w="1875" w:type="dxa"/>
          </w:tcPr>
          <w:p w14:paraId="01A4275F" w14:textId="77777777" w:rsidR="00745AE6" w:rsidRPr="00F5380C" w:rsidRDefault="00745AE6">
            <w:pPr>
              <w:pStyle w:val="TableParagraph"/>
              <w:rPr>
                <w:rFonts w:ascii="Montserrat" w:hAnsi="Montserrat"/>
                <w:sz w:val="16"/>
                <w:szCs w:val="18"/>
                <w:lang w:val="en-US"/>
              </w:rPr>
            </w:pPr>
          </w:p>
        </w:tc>
      </w:tr>
    </w:tbl>
    <w:p w14:paraId="01A42761" w14:textId="77777777" w:rsidR="00745AE6" w:rsidRPr="00F5380C" w:rsidRDefault="00745AE6">
      <w:pPr>
        <w:pStyle w:val="Plattetekst"/>
        <w:jc w:val="left"/>
        <w:rPr>
          <w:rFonts w:ascii="Montserrat" w:hAnsi="Montserrat"/>
          <w:b/>
          <w:sz w:val="22"/>
          <w:szCs w:val="20"/>
          <w:lang w:val="en-US"/>
        </w:rPr>
      </w:pPr>
    </w:p>
    <w:p w14:paraId="01A42762" w14:textId="77777777" w:rsidR="00745AE6" w:rsidRPr="00F5380C" w:rsidRDefault="00A25E76">
      <w:pPr>
        <w:spacing w:before="213" w:line="278" w:lineRule="auto"/>
        <w:ind w:left="406" w:right="1558"/>
        <w:jc w:val="center"/>
        <w:rPr>
          <w:rFonts w:ascii="Montserrat" w:hAnsi="Montserrat"/>
          <w:b/>
          <w:sz w:val="20"/>
          <w:szCs w:val="18"/>
          <w:lang w:val="en-US"/>
        </w:rPr>
      </w:pPr>
      <w:r w:rsidRPr="00F5380C">
        <w:rPr>
          <w:rFonts w:ascii="Montserrat" w:hAnsi="Montserrat"/>
          <w:b/>
          <w:sz w:val="20"/>
          <w:szCs w:val="18"/>
          <w:lang w:val="en"/>
        </w:rPr>
        <w:t>Which races have there been in 20....with at least 6 Belgian participants of this class abroad.</w:t>
      </w:r>
    </w:p>
    <w:p w14:paraId="01A42763" w14:textId="77777777" w:rsidR="00745AE6" w:rsidRPr="00F5380C" w:rsidRDefault="00745AE6">
      <w:pPr>
        <w:pStyle w:val="Plattetekst"/>
        <w:spacing w:before="1"/>
        <w:jc w:val="left"/>
        <w:rPr>
          <w:rFonts w:ascii="Montserrat" w:hAnsi="Montserrat"/>
          <w:b/>
          <w:sz w:val="14"/>
          <w:szCs w:val="20"/>
          <w:lang w:val="en-US"/>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4"/>
        <w:gridCol w:w="1416"/>
        <w:gridCol w:w="3121"/>
        <w:gridCol w:w="1875"/>
      </w:tblGrid>
      <w:tr w:rsidR="00745AE6" w:rsidRPr="00F5380C" w14:paraId="01A42768" w14:textId="77777777">
        <w:trPr>
          <w:trHeight w:val="1098"/>
        </w:trPr>
        <w:tc>
          <w:tcPr>
            <w:tcW w:w="2804" w:type="dxa"/>
          </w:tcPr>
          <w:p w14:paraId="01A42764" w14:textId="77777777" w:rsidR="00745AE6" w:rsidRPr="00F5380C" w:rsidRDefault="00A25E76">
            <w:pPr>
              <w:pStyle w:val="TableParagraph"/>
              <w:spacing w:line="269" w:lineRule="exact"/>
              <w:ind w:left="832"/>
              <w:rPr>
                <w:rFonts w:ascii="Montserrat" w:hAnsi="Montserrat"/>
                <w:b/>
                <w:sz w:val="20"/>
                <w:szCs w:val="18"/>
              </w:rPr>
            </w:pPr>
            <w:r w:rsidRPr="00F5380C">
              <w:rPr>
                <w:rFonts w:ascii="Montserrat" w:hAnsi="Montserrat"/>
                <w:b/>
                <w:sz w:val="20"/>
                <w:szCs w:val="18"/>
                <w:lang w:val="en"/>
              </w:rPr>
              <w:t>Association</w:t>
            </w:r>
          </w:p>
        </w:tc>
        <w:tc>
          <w:tcPr>
            <w:tcW w:w="1416" w:type="dxa"/>
          </w:tcPr>
          <w:p w14:paraId="01A42765" w14:textId="77777777" w:rsidR="00745AE6" w:rsidRPr="00F5380C" w:rsidRDefault="00A25E76">
            <w:pPr>
              <w:pStyle w:val="TableParagraph"/>
              <w:spacing w:line="269" w:lineRule="exact"/>
              <w:ind w:left="477"/>
              <w:rPr>
                <w:rFonts w:ascii="Montserrat" w:hAnsi="Montserrat"/>
                <w:b/>
                <w:sz w:val="20"/>
                <w:szCs w:val="18"/>
              </w:rPr>
            </w:pPr>
            <w:r w:rsidRPr="00F5380C">
              <w:rPr>
                <w:rFonts w:ascii="Montserrat" w:hAnsi="Montserrat"/>
                <w:b/>
                <w:sz w:val="20"/>
                <w:szCs w:val="18"/>
                <w:lang w:val="en"/>
              </w:rPr>
              <w:t>D.D.</w:t>
            </w:r>
          </w:p>
        </w:tc>
        <w:tc>
          <w:tcPr>
            <w:tcW w:w="3121" w:type="dxa"/>
          </w:tcPr>
          <w:p w14:paraId="01A42766" w14:textId="77777777" w:rsidR="00745AE6" w:rsidRPr="00F5380C" w:rsidRDefault="00A25E76">
            <w:pPr>
              <w:pStyle w:val="TableParagraph"/>
              <w:spacing w:line="269" w:lineRule="exact"/>
              <w:ind w:left="1214" w:right="1198"/>
              <w:jc w:val="center"/>
              <w:rPr>
                <w:rFonts w:ascii="Montserrat" w:hAnsi="Montserrat"/>
                <w:b/>
                <w:sz w:val="20"/>
                <w:szCs w:val="18"/>
              </w:rPr>
            </w:pPr>
            <w:r w:rsidRPr="00F5380C">
              <w:rPr>
                <w:rFonts w:ascii="Montserrat" w:hAnsi="Montserrat"/>
                <w:b/>
                <w:sz w:val="20"/>
                <w:szCs w:val="18"/>
                <w:lang w:val="en"/>
              </w:rPr>
              <w:t>Water</w:t>
            </w:r>
          </w:p>
        </w:tc>
        <w:tc>
          <w:tcPr>
            <w:tcW w:w="1875" w:type="dxa"/>
          </w:tcPr>
          <w:p w14:paraId="01A42767" w14:textId="0D17C14B" w:rsidR="00745AE6" w:rsidRPr="00F5380C" w:rsidRDefault="0051385A">
            <w:pPr>
              <w:pStyle w:val="TableParagraph"/>
              <w:spacing w:line="276" w:lineRule="exact"/>
              <w:ind w:left="143" w:right="129" w:firstLine="5"/>
              <w:jc w:val="center"/>
              <w:rPr>
                <w:rFonts w:ascii="Montserrat" w:hAnsi="Montserrat"/>
                <w:b/>
                <w:sz w:val="20"/>
                <w:szCs w:val="18"/>
                <w:lang w:val="en-US"/>
              </w:rPr>
            </w:pPr>
            <w:r>
              <w:rPr>
                <w:rFonts w:ascii="Montserrat" w:hAnsi="Montserrat"/>
                <w:b/>
                <w:sz w:val="20"/>
                <w:szCs w:val="18"/>
                <w:lang w:val="en"/>
              </w:rPr>
              <w:t>Number</w:t>
            </w:r>
            <w:r w:rsidR="00A25E76" w:rsidRPr="00F5380C">
              <w:rPr>
                <w:rFonts w:ascii="Montserrat" w:hAnsi="Montserrat"/>
                <w:b/>
                <w:sz w:val="20"/>
                <w:szCs w:val="18"/>
                <w:lang w:val="en"/>
              </w:rPr>
              <w:t xml:space="preserve"> Belgian</w:t>
            </w:r>
            <w:r w:rsidR="00A25E76" w:rsidRPr="00F5380C">
              <w:rPr>
                <w:rFonts w:ascii="Montserrat" w:hAnsi="Montserrat"/>
                <w:b/>
                <w:spacing w:val="-1"/>
                <w:sz w:val="20"/>
                <w:szCs w:val="18"/>
                <w:lang w:val="en"/>
              </w:rPr>
              <w:t xml:space="preserve"> participants </w:t>
            </w:r>
            <w:r w:rsidR="00A25E76" w:rsidRPr="00F5380C">
              <w:rPr>
                <w:rFonts w:ascii="Montserrat" w:hAnsi="Montserrat"/>
                <w:b/>
                <w:sz w:val="20"/>
                <w:szCs w:val="18"/>
                <w:lang w:val="en"/>
              </w:rPr>
              <w:t>of this class</w:t>
            </w:r>
          </w:p>
        </w:tc>
      </w:tr>
      <w:tr w:rsidR="00745AE6" w:rsidRPr="00F5380C" w14:paraId="01A4276D" w14:textId="77777777">
        <w:trPr>
          <w:trHeight w:val="268"/>
        </w:trPr>
        <w:tc>
          <w:tcPr>
            <w:tcW w:w="2804" w:type="dxa"/>
          </w:tcPr>
          <w:p w14:paraId="01A42769" w14:textId="77777777" w:rsidR="00745AE6" w:rsidRPr="00F5380C" w:rsidRDefault="00745AE6">
            <w:pPr>
              <w:pStyle w:val="TableParagraph"/>
              <w:rPr>
                <w:rFonts w:ascii="Montserrat" w:hAnsi="Montserrat"/>
                <w:sz w:val="14"/>
                <w:szCs w:val="18"/>
                <w:lang w:val="en-US"/>
              </w:rPr>
            </w:pPr>
          </w:p>
        </w:tc>
        <w:tc>
          <w:tcPr>
            <w:tcW w:w="1416" w:type="dxa"/>
          </w:tcPr>
          <w:p w14:paraId="01A4276A" w14:textId="77777777" w:rsidR="00745AE6" w:rsidRPr="00F5380C" w:rsidRDefault="00745AE6">
            <w:pPr>
              <w:pStyle w:val="TableParagraph"/>
              <w:rPr>
                <w:rFonts w:ascii="Montserrat" w:hAnsi="Montserrat"/>
                <w:sz w:val="14"/>
                <w:szCs w:val="18"/>
                <w:lang w:val="en-US"/>
              </w:rPr>
            </w:pPr>
          </w:p>
        </w:tc>
        <w:tc>
          <w:tcPr>
            <w:tcW w:w="3121" w:type="dxa"/>
          </w:tcPr>
          <w:p w14:paraId="01A4276B" w14:textId="77777777" w:rsidR="00745AE6" w:rsidRPr="00F5380C" w:rsidRDefault="00745AE6">
            <w:pPr>
              <w:pStyle w:val="TableParagraph"/>
              <w:rPr>
                <w:rFonts w:ascii="Montserrat" w:hAnsi="Montserrat"/>
                <w:sz w:val="14"/>
                <w:szCs w:val="18"/>
                <w:lang w:val="en-US"/>
              </w:rPr>
            </w:pPr>
          </w:p>
        </w:tc>
        <w:tc>
          <w:tcPr>
            <w:tcW w:w="1875" w:type="dxa"/>
          </w:tcPr>
          <w:p w14:paraId="01A4276C" w14:textId="77777777" w:rsidR="00745AE6" w:rsidRPr="00F5380C" w:rsidRDefault="00745AE6">
            <w:pPr>
              <w:pStyle w:val="TableParagraph"/>
              <w:rPr>
                <w:rFonts w:ascii="Montserrat" w:hAnsi="Montserrat"/>
                <w:sz w:val="14"/>
                <w:szCs w:val="18"/>
                <w:lang w:val="en-US"/>
              </w:rPr>
            </w:pPr>
          </w:p>
        </w:tc>
      </w:tr>
      <w:tr w:rsidR="00745AE6" w:rsidRPr="00F5380C" w14:paraId="01A42772" w14:textId="77777777">
        <w:trPr>
          <w:trHeight w:val="270"/>
        </w:trPr>
        <w:tc>
          <w:tcPr>
            <w:tcW w:w="2804" w:type="dxa"/>
          </w:tcPr>
          <w:p w14:paraId="01A4276E" w14:textId="77777777" w:rsidR="00745AE6" w:rsidRPr="00F5380C" w:rsidRDefault="00745AE6">
            <w:pPr>
              <w:pStyle w:val="TableParagraph"/>
              <w:rPr>
                <w:rFonts w:ascii="Montserrat" w:hAnsi="Montserrat"/>
                <w:sz w:val="16"/>
                <w:szCs w:val="18"/>
                <w:lang w:val="en-US"/>
              </w:rPr>
            </w:pPr>
          </w:p>
        </w:tc>
        <w:tc>
          <w:tcPr>
            <w:tcW w:w="1416" w:type="dxa"/>
          </w:tcPr>
          <w:p w14:paraId="01A4276F" w14:textId="77777777" w:rsidR="00745AE6" w:rsidRPr="00F5380C" w:rsidRDefault="00745AE6">
            <w:pPr>
              <w:pStyle w:val="TableParagraph"/>
              <w:rPr>
                <w:rFonts w:ascii="Montserrat" w:hAnsi="Montserrat"/>
                <w:sz w:val="16"/>
                <w:szCs w:val="18"/>
                <w:lang w:val="en-US"/>
              </w:rPr>
            </w:pPr>
          </w:p>
        </w:tc>
        <w:tc>
          <w:tcPr>
            <w:tcW w:w="3121" w:type="dxa"/>
          </w:tcPr>
          <w:p w14:paraId="01A42770" w14:textId="77777777" w:rsidR="00745AE6" w:rsidRPr="00F5380C" w:rsidRDefault="00745AE6">
            <w:pPr>
              <w:pStyle w:val="TableParagraph"/>
              <w:rPr>
                <w:rFonts w:ascii="Montserrat" w:hAnsi="Montserrat"/>
                <w:sz w:val="16"/>
                <w:szCs w:val="18"/>
                <w:lang w:val="en-US"/>
              </w:rPr>
            </w:pPr>
          </w:p>
        </w:tc>
        <w:tc>
          <w:tcPr>
            <w:tcW w:w="1875" w:type="dxa"/>
          </w:tcPr>
          <w:p w14:paraId="01A42771" w14:textId="77777777" w:rsidR="00745AE6" w:rsidRPr="00F5380C" w:rsidRDefault="00745AE6">
            <w:pPr>
              <w:pStyle w:val="TableParagraph"/>
              <w:rPr>
                <w:rFonts w:ascii="Montserrat" w:hAnsi="Montserrat"/>
                <w:sz w:val="16"/>
                <w:szCs w:val="18"/>
                <w:lang w:val="en-US"/>
              </w:rPr>
            </w:pPr>
          </w:p>
        </w:tc>
      </w:tr>
      <w:tr w:rsidR="00745AE6" w:rsidRPr="00F5380C" w14:paraId="01A42777" w14:textId="77777777">
        <w:trPr>
          <w:trHeight w:val="270"/>
        </w:trPr>
        <w:tc>
          <w:tcPr>
            <w:tcW w:w="2804" w:type="dxa"/>
          </w:tcPr>
          <w:p w14:paraId="01A42773" w14:textId="77777777" w:rsidR="00745AE6" w:rsidRPr="00F5380C" w:rsidRDefault="00745AE6">
            <w:pPr>
              <w:pStyle w:val="TableParagraph"/>
              <w:rPr>
                <w:rFonts w:ascii="Montserrat" w:hAnsi="Montserrat"/>
                <w:sz w:val="16"/>
                <w:szCs w:val="18"/>
                <w:lang w:val="en-US"/>
              </w:rPr>
            </w:pPr>
          </w:p>
        </w:tc>
        <w:tc>
          <w:tcPr>
            <w:tcW w:w="1416" w:type="dxa"/>
          </w:tcPr>
          <w:p w14:paraId="01A42774" w14:textId="77777777" w:rsidR="00745AE6" w:rsidRPr="00F5380C" w:rsidRDefault="00745AE6">
            <w:pPr>
              <w:pStyle w:val="TableParagraph"/>
              <w:rPr>
                <w:rFonts w:ascii="Montserrat" w:hAnsi="Montserrat"/>
                <w:sz w:val="16"/>
                <w:szCs w:val="18"/>
                <w:lang w:val="en-US"/>
              </w:rPr>
            </w:pPr>
          </w:p>
        </w:tc>
        <w:tc>
          <w:tcPr>
            <w:tcW w:w="3121" w:type="dxa"/>
          </w:tcPr>
          <w:p w14:paraId="01A42775" w14:textId="77777777" w:rsidR="00745AE6" w:rsidRPr="00F5380C" w:rsidRDefault="00745AE6">
            <w:pPr>
              <w:pStyle w:val="TableParagraph"/>
              <w:rPr>
                <w:rFonts w:ascii="Montserrat" w:hAnsi="Montserrat"/>
                <w:sz w:val="16"/>
                <w:szCs w:val="18"/>
                <w:lang w:val="en-US"/>
              </w:rPr>
            </w:pPr>
          </w:p>
        </w:tc>
        <w:tc>
          <w:tcPr>
            <w:tcW w:w="1875" w:type="dxa"/>
          </w:tcPr>
          <w:p w14:paraId="01A42776" w14:textId="77777777" w:rsidR="00745AE6" w:rsidRPr="00F5380C" w:rsidRDefault="00745AE6">
            <w:pPr>
              <w:pStyle w:val="TableParagraph"/>
              <w:rPr>
                <w:rFonts w:ascii="Montserrat" w:hAnsi="Montserrat"/>
                <w:sz w:val="16"/>
                <w:szCs w:val="18"/>
                <w:lang w:val="en-US"/>
              </w:rPr>
            </w:pPr>
          </w:p>
        </w:tc>
      </w:tr>
    </w:tbl>
    <w:p w14:paraId="01A42778" w14:textId="77777777" w:rsidR="00745AE6" w:rsidRPr="00F5380C" w:rsidRDefault="00745AE6">
      <w:pPr>
        <w:pStyle w:val="Plattetekst"/>
        <w:jc w:val="left"/>
        <w:rPr>
          <w:rFonts w:ascii="Montserrat" w:hAnsi="Montserrat"/>
          <w:b/>
          <w:sz w:val="22"/>
          <w:szCs w:val="20"/>
          <w:lang w:val="en-US"/>
        </w:rPr>
      </w:pPr>
    </w:p>
    <w:p w14:paraId="01A42779" w14:textId="3E4198F3" w:rsidR="00745AE6" w:rsidRPr="00F5380C" w:rsidRDefault="00A25E76">
      <w:pPr>
        <w:pStyle w:val="Kop2"/>
        <w:spacing w:before="218"/>
        <w:ind w:left="318"/>
        <w:rPr>
          <w:rFonts w:ascii="Montserrat" w:hAnsi="Montserrat"/>
          <w:sz w:val="20"/>
          <w:szCs w:val="20"/>
          <w:lang w:val="en-US"/>
        </w:rPr>
      </w:pPr>
      <w:r w:rsidRPr="00F5380C">
        <w:rPr>
          <w:rFonts w:ascii="Montserrat" w:hAnsi="Montserrat"/>
          <w:sz w:val="20"/>
          <w:szCs w:val="20"/>
          <w:lang w:val="en"/>
        </w:rPr>
        <w:t>Email back before November 1st to :</w:t>
      </w:r>
      <w:hyperlink r:id="rId11">
        <w:r w:rsidRPr="00F5380C">
          <w:rPr>
            <w:rFonts w:ascii="Montserrat" w:hAnsi="Montserrat"/>
            <w:color w:val="0000FF"/>
            <w:sz w:val="20"/>
            <w:szCs w:val="20"/>
            <w:u w:val="thick" w:color="0000FF"/>
            <w:lang w:val="en"/>
          </w:rPr>
          <w:t xml:space="preserve"> rorc@belgiansailing.be</w:t>
        </w:r>
      </w:hyperlink>
    </w:p>
    <w:sectPr w:rsidR="00745AE6" w:rsidRPr="00F5380C">
      <w:pgSz w:w="11920" w:h="16850"/>
      <w:pgMar w:top="1400" w:right="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BF9F" w14:textId="77777777" w:rsidR="002B0727" w:rsidRDefault="002B0727" w:rsidP="00B841E9">
      <w:r>
        <w:rPr>
          <w:lang w:val="en"/>
        </w:rPr>
        <w:separator/>
      </w:r>
    </w:p>
  </w:endnote>
  <w:endnote w:type="continuationSeparator" w:id="0">
    <w:p w14:paraId="1CFF7B75" w14:textId="77777777" w:rsidR="002B0727" w:rsidRDefault="002B0727" w:rsidP="00B841E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7910" w14:textId="77777777" w:rsidR="002B0727" w:rsidRDefault="002B0727" w:rsidP="00B841E9">
      <w:r>
        <w:rPr>
          <w:lang w:val="en"/>
        </w:rPr>
        <w:separator/>
      </w:r>
    </w:p>
  </w:footnote>
  <w:footnote w:type="continuationSeparator" w:id="0">
    <w:p w14:paraId="2C45368A" w14:textId="77777777" w:rsidR="002B0727" w:rsidRDefault="002B0727" w:rsidP="00B841E9">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C4F3" w14:textId="1C3EC65A" w:rsidR="00B841E9" w:rsidRDefault="00B841E9" w:rsidP="00B841E9">
    <w:pPr>
      <w:pStyle w:val="Koptekst"/>
      <w:tabs>
        <w:tab w:val="clear" w:pos="4536"/>
        <w:tab w:val="clear" w:pos="9072"/>
        <w:tab w:val="center" w:pos="9356"/>
      </w:tabs>
    </w:pPr>
    <w:r>
      <w:rPr>
        <w:noProof/>
        <w:lang w:val="en"/>
      </w:rPr>
      <w:drawing>
        <wp:inline distT="0" distB="0" distL="0" distR="0" wp14:anchorId="2F4C3480" wp14:editId="1986E91F">
          <wp:extent cx="1440086" cy="6708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458437" cy="679348"/>
                  </a:xfrm>
                  <a:prstGeom prst="rect">
                    <a:avLst/>
                  </a:prstGeom>
                </pic:spPr>
              </pic:pic>
            </a:graphicData>
          </a:graphic>
        </wp:inline>
      </w:drawing>
    </w:r>
    <w:r>
      <w:rPr>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419"/>
    <w:multiLevelType w:val="hybridMultilevel"/>
    <w:tmpl w:val="3138BF48"/>
    <w:lvl w:ilvl="0" w:tplc="D7846E4E">
      <w:start w:val="1"/>
      <w:numFmt w:val="decimal"/>
      <w:lvlText w:val="%1."/>
      <w:lvlJc w:val="left"/>
      <w:pPr>
        <w:ind w:left="1024" w:hanging="708"/>
      </w:pPr>
      <w:rPr>
        <w:rFonts w:hint="default"/>
        <w:b w:val="0"/>
        <w:color w:val="auto"/>
      </w:rPr>
    </w:lvl>
    <w:lvl w:ilvl="1" w:tplc="08130019" w:tentative="1">
      <w:start w:val="1"/>
      <w:numFmt w:val="lowerLetter"/>
      <w:lvlText w:val="%2."/>
      <w:lvlJc w:val="left"/>
      <w:pPr>
        <w:ind w:left="1396" w:hanging="360"/>
      </w:pPr>
    </w:lvl>
    <w:lvl w:ilvl="2" w:tplc="0813001B" w:tentative="1">
      <w:start w:val="1"/>
      <w:numFmt w:val="lowerRoman"/>
      <w:lvlText w:val="%3."/>
      <w:lvlJc w:val="right"/>
      <w:pPr>
        <w:ind w:left="2116" w:hanging="180"/>
      </w:pPr>
    </w:lvl>
    <w:lvl w:ilvl="3" w:tplc="0813000F" w:tentative="1">
      <w:start w:val="1"/>
      <w:numFmt w:val="decimal"/>
      <w:lvlText w:val="%4."/>
      <w:lvlJc w:val="left"/>
      <w:pPr>
        <w:ind w:left="2836" w:hanging="360"/>
      </w:pPr>
    </w:lvl>
    <w:lvl w:ilvl="4" w:tplc="08130019" w:tentative="1">
      <w:start w:val="1"/>
      <w:numFmt w:val="lowerLetter"/>
      <w:lvlText w:val="%5."/>
      <w:lvlJc w:val="left"/>
      <w:pPr>
        <w:ind w:left="3556" w:hanging="360"/>
      </w:pPr>
    </w:lvl>
    <w:lvl w:ilvl="5" w:tplc="0813001B" w:tentative="1">
      <w:start w:val="1"/>
      <w:numFmt w:val="lowerRoman"/>
      <w:lvlText w:val="%6."/>
      <w:lvlJc w:val="right"/>
      <w:pPr>
        <w:ind w:left="4276" w:hanging="180"/>
      </w:pPr>
    </w:lvl>
    <w:lvl w:ilvl="6" w:tplc="0813000F" w:tentative="1">
      <w:start w:val="1"/>
      <w:numFmt w:val="decimal"/>
      <w:lvlText w:val="%7."/>
      <w:lvlJc w:val="left"/>
      <w:pPr>
        <w:ind w:left="4996" w:hanging="360"/>
      </w:pPr>
    </w:lvl>
    <w:lvl w:ilvl="7" w:tplc="08130019" w:tentative="1">
      <w:start w:val="1"/>
      <w:numFmt w:val="lowerLetter"/>
      <w:lvlText w:val="%8."/>
      <w:lvlJc w:val="left"/>
      <w:pPr>
        <w:ind w:left="5716" w:hanging="360"/>
      </w:pPr>
    </w:lvl>
    <w:lvl w:ilvl="8" w:tplc="0813001B" w:tentative="1">
      <w:start w:val="1"/>
      <w:numFmt w:val="lowerRoman"/>
      <w:lvlText w:val="%9."/>
      <w:lvlJc w:val="right"/>
      <w:pPr>
        <w:ind w:left="6436" w:hanging="180"/>
      </w:pPr>
    </w:lvl>
  </w:abstractNum>
  <w:abstractNum w:abstractNumId="1" w15:restartNumberingAfterBreak="0">
    <w:nsid w:val="1161722C"/>
    <w:multiLevelType w:val="multilevel"/>
    <w:tmpl w:val="978698FE"/>
    <w:lvl w:ilvl="0">
      <w:start w:val="2"/>
      <w:numFmt w:val="decimal"/>
      <w:lvlText w:val="%1"/>
      <w:lvlJc w:val="left"/>
      <w:pPr>
        <w:ind w:left="1734" w:hanging="711"/>
      </w:pPr>
      <w:rPr>
        <w:rFonts w:hint="default"/>
        <w:lang w:val="nl-NL" w:eastAsia="en-US" w:bidi="ar-SA"/>
      </w:rPr>
    </w:lvl>
    <w:lvl w:ilvl="1">
      <w:start w:val="1"/>
      <w:numFmt w:val="decimal"/>
      <w:lvlText w:val="%1.%2."/>
      <w:lvlJc w:val="left"/>
      <w:pPr>
        <w:ind w:left="1734" w:hanging="711"/>
      </w:pPr>
      <w:rPr>
        <w:rFonts w:ascii="Times New Roman" w:eastAsia="Times New Roman" w:hAnsi="Times New Roman" w:cs="Times New Roman" w:hint="default"/>
        <w:w w:val="100"/>
        <w:sz w:val="24"/>
        <w:szCs w:val="24"/>
        <w:lang w:val="nl-NL" w:eastAsia="en-US" w:bidi="ar-SA"/>
      </w:rPr>
    </w:lvl>
    <w:lvl w:ilvl="2">
      <w:start w:val="1"/>
      <w:numFmt w:val="lowerLetter"/>
      <w:lvlText w:val="(%3)"/>
      <w:lvlJc w:val="left"/>
      <w:pPr>
        <w:ind w:left="2443" w:hanging="711"/>
      </w:pPr>
      <w:rPr>
        <w:rFonts w:ascii="Times New Roman" w:eastAsia="Times New Roman" w:hAnsi="Times New Roman" w:cs="Times New Roman" w:hint="default"/>
        <w:spacing w:val="-2"/>
        <w:w w:val="99"/>
        <w:sz w:val="24"/>
        <w:szCs w:val="24"/>
        <w:lang w:val="nl-NL" w:eastAsia="en-US" w:bidi="ar-SA"/>
      </w:rPr>
    </w:lvl>
    <w:lvl w:ilvl="3">
      <w:start w:val="1"/>
      <w:numFmt w:val="decimal"/>
      <w:lvlText w:val="(%4)"/>
      <w:lvlJc w:val="left"/>
      <w:pPr>
        <w:ind w:left="3153" w:hanging="713"/>
      </w:pPr>
      <w:rPr>
        <w:rFonts w:ascii="Times New Roman" w:eastAsia="Times New Roman" w:hAnsi="Times New Roman" w:cs="Times New Roman" w:hint="default"/>
        <w:w w:val="99"/>
        <w:sz w:val="24"/>
        <w:szCs w:val="24"/>
        <w:lang w:val="nl-NL" w:eastAsia="en-US" w:bidi="ar-SA"/>
      </w:rPr>
    </w:lvl>
    <w:lvl w:ilvl="4">
      <w:numFmt w:val="bullet"/>
      <w:lvlText w:val="•"/>
      <w:lvlJc w:val="left"/>
      <w:pPr>
        <w:ind w:left="5072" w:hanging="713"/>
      </w:pPr>
      <w:rPr>
        <w:rFonts w:hint="default"/>
        <w:lang w:val="nl-NL" w:eastAsia="en-US" w:bidi="ar-SA"/>
      </w:rPr>
    </w:lvl>
    <w:lvl w:ilvl="5">
      <w:numFmt w:val="bullet"/>
      <w:lvlText w:val="•"/>
      <w:lvlJc w:val="left"/>
      <w:pPr>
        <w:ind w:left="6029" w:hanging="713"/>
      </w:pPr>
      <w:rPr>
        <w:rFonts w:hint="default"/>
        <w:lang w:val="nl-NL" w:eastAsia="en-US" w:bidi="ar-SA"/>
      </w:rPr>
    </w:lvl>
    <w:lvl w:ilvl="6">
      <w:numFmt w:val="bullet"/>
      <w:lvlText w:val="•"/>
      <w:lvlJc w:val="left"/>
      <w:pPr>
        <w:ind w:left="6985" w:hanging="713"/>
      </w:pPr>
      <w:rPr>
        <w:rFonts w:hint="default"/>
        <w:lang w:val="nl-NL" w:eastAsia="en-US" w:bidi="ar-SA"/>
      </w:rPr>
    </w:lvl>
    <w:lvl w:ilvl="7">
      <w:numFmt w:val="bullet"/>
      <w:lvlText w:val="•"/>
      <w:lvlJc w:val="left"/>
      <w:pPr>
        <w:ind w:left="7942" w:hanging="713"/>
      </w:pPr>
      <w:rPr>
        <w:rFonts w:hint="default"/>
        <w:lang w:val="nl-NL" w:eastAsia="en-US" w:bidi="ar-SA"/>
      </w:rPr>
    </w:lvl>
    <w:lvl w:ilvl="8">
      <w:numFmt w:val="bullet"/>
      <w:lvlText w:val="•"/>
      <w:lvlJc w:val="left"/>
      <w:pPr>
        <w:ind w:left="8898" w:hanging="713"/>
      </w:pPr>
      <w:rPr>
        <w:rFonts w:hint="default"/>
        <w:lang w:val="nl-NL" w:eastAsia="en-US" w:bidi="ar-SA"/>
      </w:rPr>
    </w:lvl>
  </w:abstractNum>
  <w:abstractNum w:abstractNumId="2" w15:restartNumberingAfterBreak="0">
    <w:nsid w:val="3A1B6550"/>
    <w:multiLevelType w:val="hybridMultilevel"/>
    <w:tmpl w:val="D4EE4730"/>
    <w:lvl w:ilvl="0" w:tplc="56B000E6">
      <w:start w:val="1"/>
      <w:numFmt w:val="decimal"/>
      <w:lvlText w:val="(%1)"/>
      <w:lvlJc w:val="left"/>
      <w:pPr>
        <w:ind w:left="2443" w:hanging="711"/>
      </w:pPr>
      <w:rPr>
        <w:rFonts w:ascii="Times New Roman" w:eastAsia="Times New Roman" w:hAnsi="Times New Roman" w:cs="Times New Roman" w:hint="default"/>
        <w:w w:val="99"/>
        <w:sz w:val="24"/>
        <w:szCs w:val="24"/>
        <w:lang w:val="nl-NL" w:eastAsia="en-US" w:bidi="ar-SA"/>
      </w:rPr>
    </w:lvl>
    <w:lvl w:ilvl="1" w:tplc="EAE601BE">
      <w:numFmt w:val="bullet"/>
      <w:lvlText w:val="•"/>
      <w:lvlJc w:val="left"/>
      <w:pPr>
        <w:ind w:left="3277" w:hanging="711"/>
      </w:pPr>
      <w:rPr>
        <w:rFonts w:hint="default"/>
        <w:lang w:val="nl-NL" w:eastAsia="en-US" w:bidi="ar-SA"/>
      </w:rPr>
    </w:lvl>
    <w:lvl w:ilvl="2" w:tplc="4A921D40">
      <w:numFmt w:val="bullet"/>
      <w:lvlText w:val="•"/>
      <w:lvlJc w:val="left"/>
      <w:pPr>
        <w:ind w:left="4114" w:hanging="711"/>
      </w:pPr>
      <w:rPr>
        <w:rFonts w:hint="default"/>
        <w:lang w:val="nl-NL" w:eastAsia="en-US" w:bidi="ar-SA"/>
      </w:rPr>
    </w:lvl>
    <w:lvl w:ilvl="3" w:tplc="76921C16">
      <w:numFmt w:val="bullet"/>
      <w:lvlText w:val="•"/>
      <w:lvlJc w:val="left"/>
      <w:pPr>
        <w:ind w:left="4951" w:hanging="711"/>
      </w:pPr>
      <w:rPr>
        <w:rFonts w:hint="default"/>
        <w:lang w:val="nl-NL" w:eastAsia="en-US" w:bidi="ar-SA"/>
      </w:rPr>
    </w:lvl>
    <w:lvl w:ilvl="4" w:tplc="C4B01352">
      <w:numFmt w:val="bullet"/>
      <w:lvlText w:val="•"/>
      <w:lvlJc w:val="left"/>
      <w:pPr>
        <w:ind w:left="5788" w:hanging="711"/>
      </w:pPr>
      <w:rPr>
        <w:rFonts w:hint="default"/>
        <w:lang w:val="nl-NL" w:eastAsia="en-US" w:bidi="ar-SA"/>
      </w:rPr>
    </w:lvl>
    <w:lvl w:ilvl="5" w:tplc="A142E102">
      <w:numFmt w:val="bullet"/>
      <w:lvlText w:val="•"/>
      <w:lvlJc w:val="left"/>
      <w:pPr>
        <w:ind w:left="6625" w:hanging="711"/>
      </w:pPr>
      <w:rPr>
        <w:rFonts w:hint="default"/>
        <w:lang w:val="nl-NL" w:eastAsia="en-US" w:bidi="ar-SA"/>
      </w:rPr>
    </w:lvl>
    <w:lvl w:ilvl="6" w:tplc="991AEAEA">
      <w:numFmt w:val="bullet"/>
      <w:lvlText w:val="•"/>
      <w:lvlJc w:val="left"/>
      <w:pPr>
        <w:ind w:left="7462" w:hanging="711"/>
      </w:pPr>
      <w:rPr>
        <w:rFonts w:hint="default"/>
        <w:lang w:val="nl-NL" w:eastAsia="en-US" w:bidi="ar-SA"/>
      </w:rPr>
    </w:lvl>
    <w:lvl w:ilvl="7" w:tplc="A72E3F74">
      <w:numFmt w:val="bullet"/>
      <w:lvlText w:val="•"/>
      <w:lvlJc w:val="left"/>
      <w:pPr>
        <w:ind w:left="8299" w:hanging="711"/>
      </w:pPr>
      <w:rPr>
        <w:rFonts w:hint="default"/>
        <w:lang w:val="nl-NL" w:eastAsia="en-US" w:bidi="ar-SA"/>
      </w:rPr>
    </w:lvl>
    <w:lvl w:ilvl="8" w:tplc="B8088D96">
      <w:numFmt w:val="bullet"/>
      <w:lvlText w:val="•"/>
      <w:lvlJc w:val="left"/>
      <w:pPr>
        <w:ind w:left="9136" w:hanging="711"/>
      </w:pPr>
      <w:rPr>
        <w:rFonts w:hint="default"/>
        <w:lang w:val="nl-NL" w:eastAsia="en-US" w:bidi="ar-SA"/>
      </w:rPr>
    </w:lvl>
  </w:abstractNum>
  <w:abstractNum w:abstractNumId="3" w15:restartNumberingAfterBreak="0">
    <w:nsid w:val="57D00028"/>
    <w:multiLevelType w:val="hybridMultilevel"/>
    <w:tmpl w:val="73702E16"/>
    <w:lvl w:ilvl="0" w:tplc="7B76C33A">
      <w:numFmt w:val="bullet"/>
      <w:lvlText w:val="-"/>
      <w:lvlJc w:val="left"/>
      <w:pPr>
        <w:ind w:left="1382" w:hanging="360"/>
      </w:pPr>
      <w:rPr>
        <w:rFonts w:ascii="Times New Roman" w:eastAsia="Times New Roman" w:hAnsi="Times New Roman" w:cs="Times New Roman" w:hint="default"/>
        <w:w w:val="99"/>
        <w:sz w:val="24"/>
        <w:szCs w:val="24"/>
        <w:lang w:val="nl-NL" w:eastAsia="en-US" w:bidi="ar-SA"/>
      </w:rPr>
    </w:lvl>
    <w:lvl w:ilvl="1" w:tplc="2AE29912">
      <w:numFmt w:val="bullet"/>
      <w:lvlText w:val="•"/>
      <w:lvlJc w:val="left"/>
      <w:pPr>
        <w:ind w:left="2323" w:hanging="360"/>
      </w:pPr>
      <w:rPr>
        <w:rFonts w:hint="default"/>
        <w:lang w:val="nl-NL" w:eastAsia="en-US" w:bidi="ar-SA"/>
      </w:rPr>
    </w:lvl>
    <w:lvl w:ilvl="2" w:tplc="B7D88360">
      <w:numFmt w:val="bullet"/>
      <w:lvlText w:val="•"/>
      <w:lvlJc w:val="left"/>
      <w:pPr>
        <w:ind w:left="3266" w:hanging="360"/>
      </w:pPr>
      <w:rPr>
        <w:rFonts w:hint="default"/>
        <w:lang w:val="nl-NL" w:eastAsia="en-US" w:bidi="ar-SA"/>
      </w:rPr>
    </w:lvl>
    <w:lvl w:ilvl="3" w:tplc="7A34B3FE">
      <w:numFmt w:val="bullet"/>
      <w:lvlText w:val="•"/>
      <w:lvlJc w:val="left"/>
      <w:pPr>
        <w:ind w:left="4209" w:hanging="360"/>
      </w:pPr>
      <w:rPr>
        <w:rFonts w:hint="default"/>
        <w:lang w:val="nl-NL" w:eastAsia="en-US" w:bidi="ar-SA"/>
      </w:rPr>
    </w:lvl>
    <w:lvl w:ilvl="4" w:tplc="A39E77B2">
      <w:numFmt w:val="bullet"/>
      <w:lvlText w:val="•"/>
      <w:lvlJc w:val="left"/>
      <w:pPr>
        <w:ind w:left="5152" w:hanging="360"/>
      </w:pPr>
      <w:rPr>
        <w:rFonts w:hint="default"/>
        <w:lang w:val="nl-NL" w:eastAsia="en-US" w:bidi="ar-SA"/>
      </w:rPr>
    </w:lvl>
    <w:lvl w:ilvl="5" w:tplc="878EDBEA">
      <w:numFmt w:val="bullet"/>
      <w:lvlText w:val="•"/>
      <w:lvlJc w:val="left"/>
      <w:pPr>
        <w:ind w:left="6095" w:hanging="360"/>
      </w:pPr>
      <w:rPr>
        <w:rFonts w:hint="default"/>
        <w:lang w:val="nl-NL" w:eastAsia="en-US" w:bidi="ar-SA"/>
      </w:rPr>
    </w:lvl>
    <w:lvl w:ilvl="6" w:tplc="1C266152">
      <w:numFmt w:val="bullet"/>
      <w:lvlText w:val="•"/>
      <w:lvlJc w:val="left"/>
      <w:pPr>
        <w:ind w:left="7038" w:hanging="360"/>
      </w:pPr>
      <w:rPr>
        <w:rFonts w:hint="default"/>
        <w:lang w:val="nl-NL" w:eastAsia="en-US" w:bidi="ar-SA"/>
      </w:rPr>
    </w:lvl>
    <w:lvl w:ilvl="7" w:tplc="05B0941E">
      <w:numFmt w:val="bullet"/>
      <w:lvlText w:val="•"/>
      <w:lvlJc w:val="left"/>
      <w:pPr>
        <w:ind w:left="7981" w:hanging="360"/>
      </w:pPr>
      <w:rPr>
        <w:rFonts w:hint="default"/>
        <w:lang w:val="nl-NL" w:eastAsia="en-US" w:bidi="ar-SA"/>
      </w:rPr>
    </w:lvl>
    <w:lvl w:ilvl="8" w:tplc="BDFE5478">
      <w:numFmt w:val="bullet"/>
      <w:lvlText w:val="•"/>
      <w:lvlJc w:val="left"/>
      <w:pPr>
        <w:ind w:left="8924" w:hanging="360"/>
      </w:pPr>
      <w:rPr>
        <w:rFonts w:hint="default"/>
        <w:lang w:val="nl-NL" w:eastAsia="en-US" w:bidi="ar-SA"/>
      </w:rPr>
    </w:lvl>
  </w:abstractNum>
  <w:abstractNum w:abstractNumId="4" w15:restartNumberingAfterBreak="0">
    <w:nsid w:val="6E5B734D"/>
    <w:multiLevelType w:val="multilevel"/>
    <w:tmpl w:val="1E668056"/>
    <w:lvl w:ilvl="0">
      <w:start w:val="1"/>
      <w:numFmt w:val="decimal"/>
      <w:lvlText w:val="%1."/>
      <w:lvlJc w:val="left"/>
      <w:pPr>
        <w:ind w:left="1024" w:hanging="708"/>
      </w:pPr>
      <w:rPr>
        <w:rFonts w:ascii="Times New Roman" w:eastAsia="Times New Roman" w:hAnsi="Times New Roman" w:cs="Times New Roman" w:hint="default"/>
        <w:b/>
        <w:bCs/>
        <w:w w:val="100"/>
        <w:sz w:val="24"/>
        <w:szCs w:val="24"/>
        <w:lang w:val="nl-NL" w:eastAsia="en-US" w:bidi="ar-SA"/>
      </w:rPr>
    </w:lvl>
    <w:lvl w:ilvl="1">
      <w:start w:val="1"/>
      <w:numFmt w:val="decimal"/>
      <w:lvlText w:val="%1.%2"/>
      <w:lvlJc w:val="left"/>
      <w:pPr>
        <w:ind w:left="1024" w:hanging="708"/>
      </w:pPr>
      <w:rPr>
        <w:rFonts w:ascii="Times New Roman" w:eastAsia="Times New Roman" w:hAnsi="Times New Roman" w:cs="Times New Roman" w:hint="default"/>
        <w:b/>
        <w:bCs/>
        <w:w w:val="100"/>
        <w:sz w:val="24"/>
        <w:szCs w:val="24"/>
        <w:lang w:val="nl-NL" w:eastAsia="en-US" w:bidi="ar-SA"/>
      </w:rPr>
    </w:lvl>
    <w:lvl w:ilvl="2">
      <w:start w:val="1"/>
      <w:numFmt w:val="decimal"/>
      <w:lvlText w:val="%1.%2.%3"/>
      <w:lvlJc w:val="left"/>
      <w:pPr>
        <w:ind w:left="1734" w:hanging="711"/>
      </w:pPr>
      <w:rPr>
        <w:rFonts w:ascii="Times New Roman" w:eastAsia="Times New Roman" w:hAnsi="Times New Roman" w:cs="Times New Roman" w:hint="default"/>
        <w:w w:val="100"/>
        <w:sz w:val="24"/>
        <w:szCs w:val="24"/>
        <w:lang w:val="nl-NL" w:eastAsia="en-US" w:bidi="ar-SA"/>
      </w:rPr>
    </w:lvl>
    <w:lvl w:ilvl="3">
      <w:start w:val="1"/>
      <w:numFmt w:val="lowerLetter"/>
      <w:lvlText w:val="(%4)"/>
      <w:lvlJc w:val="left"/>
      <w:pPr>
        <w:ind w:left="2443" w:hanging="711"/>
      </w:pPr>
      <w:rPr>
        <w:rFonts w:ascii="Times New Roman" w:eastAsia="Times New Roman" w:hAnsi="Times New Roman" w:cs="Times New Roman" w:hint="default"/>
        <w:spacing w:val="-2"/>
        <w:w w:val="99"/>
        <w:sz w:val="24"/>
        <w:szCs w:val="24"/>
        <w:lang w:val="nl-NL" w:eastAsia="en-US" w:bidi="ar-SA"/>
      </w:rPr>
    </w:lvl>
    <w:lvl w:ilvl="4">
      <w:numFmt w:val="bullet"/>
      <w:lvlText w:val="•"/>
      <w:lvlJc w:val="left"/>
      <w:pPr>
        <w:ind w:left="4532" w:hanging="711"/>
      </w:pPr>
      <w:rPr>
        <w:rFonts w:hint="default"/>
        <w:lang w:val="nl-NL" w:eastAsia="en-US" w:bidi="ar-SA"/>
      </w:rPr>
    </w:lvl>
    <w:lvl w:ilvl="5">
      <w:numFmt w:val="bullet"/>
      <w:lvlText w:val="•"/>
      <w:lvlJc w:val="left"/>
      <w:pPr>
        <w:ind w:left="5579" w:hanging="711"/>
      </w:pPr>
      <w:rPr>
        <w:rFonts w:hint="default"/>
        <w:lang w:val="nl-NL" w:eastAsia="en-US" w:bidi="ar-SA"/>
      </w:rPr>
    </w:lvl>
    <w:lvl w:ilvl="6">
      <w:numFmt w:val="bullet"/>
      <w:lvlText w:val="•"/>
      <w:lvlJc w:val="left"/>
      <w:pPr>
        <w:ind w:left="6625" w:hanging="711"/>
      </w:pPr>
      <w:rPr>
        <w:rFonts w:hint="default"/>
        <w:lang w:val="nl-NL" w:eastAsia="en-US" w:bidi="ar-SA"/>
      </w:rPr>
    </w:lvl>
    <w:lvl w:ilvl="7">
      <w:numFmt w:val="bullet"/>
      <w:lvlText w:val="•"/>
      <w:lvlJc w:val="left"/>
      <w:pPr>
        <w:ind w:left="7672" w:hanging="711"/>
      </w:pPr>
      <w:rPr>
        <w:rFonts w:hint="default"/>
        <w:lang w:val="nl-NL" w:eastAsia="en-US" w:bidi="ar-SA"/>
      </w:rPr>
    </w:lvl>
    <w:lvl w:ilvl="8">
      <w:numFmt w:val="bullet"/>
      <w:lvlText w:val="•"/>
      <w:lvlJc w:val="left"/>
      <w:pPr>
        <w:ind w:left="8718" w:hanging="711"/>
      </w:pPr>
      <w:rPr>
        <w:rFonts w:hint="default"/>
        <w:lang w:val="nl-NL" w:eastAsia="en-US" w:bidi="ar-SA"/>
      </w:rPr>
    </w:lvl>
  </w:abstractNum>
  <w:num w:numId="1" w16cid:durableId="380330440">
    <w:abstractNumId w:val="1"/>
  </w:num>
  <w:num w:numId="2" w16cid:durableId="1135568261">
    <w:abstractNumId w:val="2"/>
  </w:num>
  <w:num w:numId="3" w16cid:durableId="1265458480">
    <w:abstractNumId w:val="4"/>
  </w:num>
  <w:num w:numId="4" w16cid:durableId="1613896357">
    <w:abstractNumId w:val="3"/>
  </w:num>
  <w:num w:numId="5" w16cid:durableId="80635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E6"/>
    <w:rsid w:val="000D4F20"/>
    <w:rsid w:val="00180418"/>
    <w:rsid w:val="00182BD2"/>
    <w:rsid w:val="00202C85"/>
    <w:rsid w:val="002B0727"/>
    <w:rsid w:val="002B130D"/>
    <w:rsid w:val="003A532A"/>
    <w:rsid w:val="0051385A"/>
    <w:rsid w:val="0053103B"/>
    <w:rsid w:val="005F6671"/>
    <w:rsid w:val="00603B3A"/>
    <w:rsid w:val="00707C3A"/>
    <w:rsid w:val="00731251"/>
    <w:rsid w:val="00745AE6"/>
    <w:rsid w:val="00863EAA"/>
    <w:rsid w:val="00A25E76"/>
    <w:rsid w:val="00AE2C0E"/>
    <w:rsid w:val="00B841E9"/>
    <w:rsid w:val="00BE0C4A"/>
    <w:rsid w:val="00C172FC"/>
    <w:rsid w:val="00C33EB1"/>
    <w:rsid w:val="00CF33D2"/>
    <w:rsid w:val="00F5380C"/>
    <w:rsid w:val="00FD2A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42667"/>
  <w15:docId w15:val="{0DCE3025-2EF6-48AB-B2C5-0FD1BDB7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spacing w:before="89"/>
      <w:ind w:left="316"/>
      <w:outlineLvl w:val="0"/>
    </w:pPr>
    <w:rPr>
      <w:b/>
      <w:bCs/>
      <w:sz w:val="28"/>
      <w:szCs w:val="28"/>
    </w:rPr>
  </w:style>
  <w:style w:type="paragraph" w:styleId="Kop2">
    <w:name w:val="heading 2"/>
    <w:basedOn w:val="Standaard"/>
    <w:uiPriority w:val="9"/>
    <w:unhideWhenUsed/>
    <w:qFormat/>
    <w:pPr>
      <w:ind w:left="1024"/>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jc w:val="both"/>
    </w:pPr>
    <w:rPr>
      <w:sz w:val="24"/>
      <w:szCs w:val="24"/>
    </w:rPr>
  </w:style>
  <w:style w:type="paragraph" w:styleId="Lijstalinea">
    <w:name w:val="List Paragraph"/>
    <w:basedOn w:val="Standaard"/>
    <w:uiPriority w:val="1"/>
    <w:qFormat/>
    <w:pPr>
      <w:ind w:left="1734" w:hanging="711"/>
      <w:jc w:val="both"/>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841E9"/>
    <w:pPr>
      <w:tabs>
        <w:tab w:val="center" w:pos="4536"/>
        <w:tab w:val="right" w:pos="9072"/>
      </w:tabs>
    </w:pPr>
  </w:style>
  <w:style w:type="character" w:customStyle="1" w:styleId="KoptekstChar">
    <w:name w:val="Koptekst Char"/>
    <w:basedOn w:val="Standaardalinea-lettertype"/>
    <w:link w:val="Koptekst"/>
    <w:uiPriority w:val="99"/>
    <w:rsid w:val="00B841E9"/>
    <w:rPr>
      <w:rFonts w:ascii="Times New Roman" w:eastAsia="Times New Roman" w:hAnsi="Times New Roman" w:cs="Times New Roman"/>
      <w:lang w:val="nl-NL"/>
    </w:rPr>
  </w:style>
  <w:style w:type="paragraph" w:styleId="Voettekst">
    <w:name w:val="footer"/>
    <w:basedOn w:val="Standaard"/>
    <w:link w:val="VoettekstChar"/>
    <w:uiPriority w:val="99"/>
    <w:unhideWhenUsed/>
    <w:rsid w:val="00B841E9"/>
    <w:pPr>
      <w:tabs>
        <w:tab w:val="center" w:pos="4536"/>
        <w:tab w:val="right" w:pos="9072"/>
      </w:tabs>
    </w:pPr>
  </w:style>
  <w:style w:type="character" w:customStyle="1" w:styleId="VoettekstChar">
    <w:name w:val="Voettekst Char"/>
    <w:basedOn w:val="Standaardalinea-lettertype"/>
    <w:link w:val="Voettekst"/>
    <w:uiPriority w:val="99"/>
    <w:rsid w:val="00B841E9"/>
    <w:rPr>
      <w:rFonts w:ascii="Times New Roman" w:eastAsia="Times New Roman" w:hAnsi="Times New Roman" w:cs="Times New Roman"/>
      <w:lang w:val="nl-NL"/>
    </w:rPr>
  </w:style>
  <w:style w:type="character" w:styleId="Tekstvantijdelijkeaanduiding">
    <w:name w:val="Placeholder Text"/>
    <w:basedOn w:val="Standaardalinea-lettertype"/>
    <w:uiPriority w:val="99"/>
    <w:semiHidden/>
    <w:rsid w:val="00F538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rc@belgiansailing.b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4952-3A19-4EA1-85BD-BE150216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7108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Desiree De Norre</cp:lastModifiedBy>
  <cp:revision>3</cp:revision>
  <dcterms:created xsi:type="dcterms:W3CDTF">2022-08-10T12:42:00Z</dcterms:created>
  <dcterms:modified xsi:type="dcterms:W3CDTF">2022-08-24T12:01:00Z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Microsoft® Word voor Microsoft 365</vt:lpwstr>
  </property>
  <property fmtid="{D5CDD505-2E9C-101B-9397-08002B2CF9AE}" pid="4" name="LastSaved">
    <vt:filetime>2022-08-10T00:00:00Z</vt:filetime>
  </property>
</Properties>
</file>